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C4DB" w14:textId="603CEA56" w:rsidR="00853C84" w:rsidRDefault="00EA004E" w:rsidP="00853C84">
      <w:pPr>
        <w:spacing w:before="100" w:beforeAutospacing="1" w:after="100" w:afterAutospacing="1" w:line="240" w:lineRule="auto"/>
        <w:rPr>
          <w:rFonts w:eastAsia="Times New Roman" w:cstheme="minorHAnsi"/>
          <w:sz w:val="36"/>
          <w:szCs w:val="36"/>
        </w:rPr>
      </w:pPr>
      <w:r w:rsidRPr="00EA004E">
        <w:rPr>
          <w:rFonts w:eastAsia="Times New Roman" w:cstheme="minorHAnsi"/>
          <w:b/>
          <w:bCs/>
          <w:sz w:val="36"/>
          <w:szCs w:val="36"/>
        </w:rPr>
        <w:t xml:space="preserve">Important Update for </w:t>
      </w:r>
      <w:r w:rsidR="0065381F">
        <w:rPr>
          <w:rFonts w:eastAsia="Times New Roman" w:cstheme="minorHAnsi"/>
          <w:b/>
          <w:bCs/>
          <w:sz w:val="36"/>
          <w:szCs w:val="36"/>
        </w:rPr>
        <w:t>202</w:t>
      </w:r>
      <w:r w:rsidR="00853C84">
        <w:rPr>
          <w:rFonts w:eastAsia="Times New Roman" w:cstheme="minorHAnsi"/>
          <w:b/>
          <w:bCs/>
          <w:sz w:val="36"/>
          <w:szCs w:val="36"/>
        </w:rPr>
        <w:t>6</w:t>
      </w:r>
      <w:r w:rsidRPr="00EA004E">
        <w:rPr>
          <w:rFonts w:eastAsia="Times New Roman" w:cstheme="minorHAnsi"/>
          <w:sz w:val="36"/>
          <w:szCs w:val="36"/>
        </w:rPr>
        <w:br/>
      </w:r>
      <w:r w:rsidR="00253681" w:rsidRPr="00853C84">
        <w:rPr>
          <w:rFonts w:eastAsia="Times New Roman" w:cstheme="minorHAnsi"/>
          <w:sz w:val="36"/>
          <w:szCs w:val="36"/>
        </w:rPr>
        <w:t>T</w:t>
      </w:r>
      <w:r w:rsidRPr="00853C84">
        <w:rPr>
          <w:rFonts w:eastAsia="Times New Roman" w:cstheme="minorHAnsi"/>
          <w:sz w:val="36"/>
          <w:szCs w:val="36"/>
        </w:rPr>
        <w:t xml:space="preserve">he maximum amount for mini grants will </w:t>
      </w:r>
      <w:proofErr w:type="gramStart"/>
      <w:r w:rsidR="00853C84" w:rsidRPr="00853C84">
        <w:rPr>
          <w:rFonts w:eastAsia="Times New Roman" w:cstheme="minorHAnsi"/>
          <w:sz w:val="36"/>
          <w:szCs w:val="36"/>
        </w:rPr>
        <w:t>revert back</w:t>
      </w:r>
      <w:proofErr w:type="gramEnd"/>
      <w:r w:rsidR="00853C84" w:rsidRPr="00853C84">
        <w:rPr>
          <w:rFonts w:eastAsia="Times New Roman" w:cstheme="minorHAnsi"/>
          <w:sz w:val="36"/>
          <w:szCs w:val="36"/>
        </w:rPr>
        <w:t xml:space="preserve"> to</w:t>
      </w:r>
      <w:r w:rsidRPr="00853C84">
        <w:rPr>
          <w:rFonts w:eastAsia="Times New Roman" w:cstheme="minorHAnsi"/>
          <w:sz w:val="36"/>
          <w:szCs w:val="36"/>
        </w:rPr>
        <w:t xml:space="preserve"> $</w:t>
      </w:r>
      <w:r w:rsidR="00853C84" w:rsidRPr="00853C84">
        <w:rPr>
          <w:rFonts w:eastAsia="Times New Roman" w:cstheme="minorHAnsi"/>
          <w:sz w:val="36"/>
          <w:szCs w:val="36"/>
        </w:rPr>
        <w:t>5</w:t>
      </w:r>
      <w:r w:rsidRPr="00853C84">
        <w:rPr>
          <w:rFonts w:eastAsia="Times New Roman" w:cstheme="minorHAnsi"/>
          <w:sz w:val="36"/>
          <w:szCs w:val="36"/>
        </w:rPr>
        <w:t>,000</w:t>
      </w:r>
      <w:r w:rsidR="00853C84" w:rsidRPr="00853C84">
        <w:rPr>
          <w:rFonts w:eastAsia="Times New Roman" w:cstheme="minorHAnsi"/>
          <w:sz w:val="36"/>
          <w:szCs w:val="36"/>
        </w:rPr>
        <w:t xml:space="preserve"> to allow more coalitions to receive funding</w:t>
      </w:r>
      <w:r w:rsidRPr="00853C84">
        <w:rPr>
          <w:rFonts w:eastAsia="Times New Roman" w:cstheme="minorHAnsi"/>
          <w:sz w:val="36"/>
          <w:szCs w:val="36"/>
        </w:rPr>
        <w:t xml:space="preserve">. </w:t>
      </w:r>
    </w:p>
    <w:p w14:paraId="45572B6D" w14:textId="2C5E7F98" w:rsidR="00853C84" w:rsidRPr="00853C84" w:rsidRDefault="00853C84" w:rsidP="00853C84">
      <w:pPr>
        <w:spacing w:before="100" w:beforeAutospacing="1" w:after="100" w:afterAutospacing="1" w:line="240" w:lineRule="auto"/>
        <w:rPr>
          <w:rFonts w:eastAsia="Times New Roman" w:cstheme="minorHAnsi"/>
          <w:sz w:val="36"/>
          <w:szCs w:val="36"/>
        </w:rPr>
      </w:pPr>
      <w:r>
        <w:rPr>
          <w:rFonts w:eastAsia="Times New Roman" w:cstheme="minorHAnsi"/>
          <w:sz w:val="36"/>
          <w:szCs w:val="36"/>
        </w:rPr>
        <w:t>As a reminder, there were the following changes in 2025:</w:t>
      </w:r>
    </w:p>
    <w:p w14:paraId="1AA885A6" w14:textId="47E06018" w:rsidR="00253681" w:rsidRPr="00253681" w:rsidRDefault="00253681" w:rsidP="00253681">
      <w:pPr>
        <w:pStyle w:val="ListParagraph"/>
        <w:numPr>
          <w:ilvl w:val="0"/>
          <w:numId w:val="35"/>
        </w:numPr>
        <w:rPr>
          <w:sz w:val="36"/>
          <w:szCs w:val="36"/>
        </w:rPr>
      </w:pPr>
      <w:r w:rsidRPr="00253681">
        <w:rPr>
          <w:sz w:val="36"/>
          <w:szCs w:val="36"/>
        </w:rPr>
        <w:t xml:space="preserve">Applications can now choose to do </w:t>
      </w:r>
      <w:r>
        <w:rPr>
          <w:sz w:val="36"/>
          <w:szCs w:val="36"/>
        </w:rPr>
        <w:t xml:space="preserve">either </w:t>
      </w:r>
      <w:r w:rsidRPr="00253681">
        <w:rPr>
          <w:sz w:val="36"/>
          <w:szCs w:val="36"/>
        </w:rPr>
        <w:t xml:space="preserve">SMART Goals </w:t>
      </w:r>
      <w:r w:rsidRPr="00253681">
        <w:rPr>
          <w:sz w:val="36"/>
          <w:szCs w:val="36"/>
          <w:u w:val="single"/>
        </w:rPr>
        <w:t>or</w:t>
      </w:r>
      <w:r w:rsidRPr="00253681">
        <w:rPr>
          <w:sz w:val="36"/>
          <w:szCs w:val="36"/>
        </w:rPr>
        <w:t xml:space="preserve"> a Logic Model.</w:t>
      </w:r>
    </w:p>
    <w:p w14:paraId="713B675F" w14:textId="77777777" w:rsidR="00253681" w:rsidRPr="00253681" w:rsidRDefault="00253681" w:rsidP="00253681">
      <w:pPr>
        <w:pStyle w:val="ListParagraph"/>
        <w:ind w:left="360"/>
        <w:rPr>
          <w:sz w:val="44"/>
          <w:szCs w:val="44"/>
          <w:u w:val="single"/>
        </w:rPr>
      </w:pPr>
    </w:p>
    <w:p w14:paraId="179183EF" w14:textId="145BB308" w:rsidR="00253681" w:rsidRPr="00253681" w:rsidRDefault="00F3114A" w:rsidP="00253681">
      <w:pPr>
        <w:pStyle w:val="ListParagraph"/>
        <w:numPr>
          <w:ilvl w:val="0"/>
          <w:numId w:val="35"/>
        </w:numPr>
        <w:rPr>
          <w:sz w:val="44"/>
          <w:szCs w:val="44"/>
          <w:u w:val="single"/>
        </w:rPr>
      </w:pPr>
      <w:r w:rsidRPr="00253681">
        <w:rPr>
          <w:rFonts w:eastAsia="Times New Roman" w:cstheme="minorHAnsi"/>
          <w:sz w:val="36"/>
          <w:szCs w:val="36"/>
        </w:rPr>
        <w:t xml:space="preserve">The application has been </w:t>
      </w:r>
      <w:proofErr w:type="gramStart"/>
      <w:r w:rsidRPr="00253681">
        <w:rPr>
          <w:rFonts w:eastAsia="Times New Roman" w:cstheme="minorHAnsi"/>
          <w:sz w:val="36"/>
          <w:szCs w:val="36"/>
        </w:rPr>
        <w:t>simplified</w:t>
      </w:r>
      <w:proofErr w:type="gramEnd"/>
      <w:r w:rsidRPr="00253681">
        <w:rPr>
          <w:rFonts w:eastAsia="Times New Roman" w:cstheme="minorHAnsi"/>
          <w:sz w:val="36"/>
          <w:szCs w:val="36"/>
        </w:rPr>
        <w:t xml:space="preserve"> and some wording has been added to the instructions to make sure the rubric is clear. </w:t>
      </w:r>
    </w:p>
    <w:p w14:paraId="447F2557" w14:textId="77777777" w:rsidR="00253681" w:rsidRPr="00253681" w:rsidRDefault="00253681" w:rsidP="00253681">
      <w:pPr>
        <w:pStyle w:val="ListParagraph"/>
        <w:rPr>
          <w:rFonts w:eastAsia="Times New Roman" w:cstheme="minorHAnsi"/>
          <w:sz w:val="36"/>
          <w:szCs w:val="36"/>
        </w:rPr>
      </w:pPr>
    </w:p>
    <w:p w14:paraId="2FC27AE0" w14:textId="1D022E47" w:rsidR="00853C84" w:rsidRDefault="00F3114A">
      <w:pPr>
        <w:rPr>
          <w:sz w:val="44"/>
          <w:szCs w:val="44"/>
          <w:u w:val="single"/>
        </w:rPr>
      </w:pPr>
      <w:r w:rsidRPr="00253681">
        <w:rPr>
          <w:rFonts w:eastAsia="Times New Roman" w:cstheme="minorHAnsi"/>
          <w:sz w:val="36"/>
          <w:szCs w:val="36"/>
        </w:rPr>
        <w:t xml:space="preserve">Other than that, the document </w:t>
      </w:r>
      <w:r w:rsidR="00253681">
        <w:rPr>
          <w:rFonts w:eastAsia="Times New Roman" w:cstheme="minorHAnsi"/>
          <w:sz w:val="36"/>
          <w:szCs w:val="36"/>
        </w:rPr>
        <w:t>content is very similar to 2024</w:t>
      </w:r>
      <w:r w:rsidR="006453E6">
        <w:rPr>
          <w:rFonts w:eastAsia="Times New Roman" w:cstheme="minorHAnsi"/>
          <w:sz w:val="36"/>
          <w:szCs w:val="36"/>
        </w:rPr>
        <w:t xml:space="preserve"> and 2025</w:t>
      </w:r>
      <w:r w:rsidRPr="00253681">
        <w:rPr>
          <w:rFonts w:eastAsia="Times New Roman" w:cstheme="minorHAnsi"/>
          <w:sz w:val="36"/>
          <w:szCs w:val="36"/>
        </w:rPr>
        <w:t>.</w:t>
      </w:r>
    </w:p>
    <w:p w14:paraId="765BB263" w14:textId="77777777" w:rsidR="00853C84" w:rsidRDefault="00853C84">
      <w:pPr>
        <w:rPr>
          <w:sz w:val="44"/>
          <w:szCs w:val="44"/>
          <w:u w:val="single"/>
        </w:rPr>
      </w:pPr>
    </w:p>
    <w:p w14:paraId="4B7EE057" w14:textId="36D767D1" w:rsidR="00853C84" w:rsidRPr="00853C84" w:rsidRDefault="00853C84">
      <w:pPr>
        <w:rPr>
          <w:sz w:val="36"/>
          <w:szCs w:val="36"/>
        </w:rPr>
      </w:pPr>
      <w:r w:rsidRPr="00853C84">
        <w:rPr>
          <w:sz w:val="36"/>
          <w:szCs w:val="36"/>
        </w:rPr>
        <w:t>Excellent resource to look at when considering programming</w:t>
      </w:r>
      <w:r w:rsidR="009F0595" w:rsidRPr="00853C84">
        <w:rPr>
          <w:sz w:val="36"/>
          <w:szCs w:val="36"/>
        </w:rPr>
        <w:t xml:space="preserve"> </w:t>
      </w:r>
      <w:r w:rsidRPr="00853C84">
        <w:rPr>
          <w:sz w:val="36"/>
          <w:szCs w:val="36"/>
        </w:rPr>
        <w:t>–</w:t>
      </w:r>
      <w:r w:rsidR="009F0595" w:rsidRPr="00853C84">
        <w:rPr>
          <w:sz w:val="36"/>
          <w:szCs w:val="36"/>
        </w:rPr>
        <w:t xml:space="preserve"> </w:t>
      </w:r>
    </w:p>
    <w:p w14:paraId="7534742F" w14:textId="7B7E6832" w:rsidR="009F0595" w:rsidRPr="004D1AA1" w:rsidRDefault="00853C84">
      <w:pPr>
        <w:rPr>
          <w:sz w:val="24"/>
          <w:szCs w:val="24"/>
          <w:u w:val="single"/>
        </w:rPr>
      </w:pPr>
      <w:hyperlink r:id="rId9" w:history="1">
        <w:r w:rsidRPr="004D1AA1">
          <w:rPr>
            <w:rStyle w:val="Hyperlink"/>
            <w:sz w:val="24"/>
            <w:szCs w:val="24"/>
          </w:rPr>
          <w:t>https://pttcnetwork.org/wp-content/uploads/2026/01/WhatDoesNOTWork_2_2025-FINAL.pdf</w:t>
        </w:r>
      </w:hyperlink>
      <w:r w:rsidR="009F0595" w:rsidRPr="004D1AA1">
        <w:rPr>
          <w:sz w:val="24"/>
          <w:szCs w:val="24"/>
          <w:u w:val="single"/>
        </w:rPr>
        <w:t xml:space="preserve"> </w:t>
      </w:r>
    </w:p>
    <w:p w14:paraId="5CAA3CEF" w14:textId="77777777" w:rsidR="004D1AA1" w:rsidRDefault="004D1AA1">
      <w:pPr>
        <w:rPr>
          <w:sz w:val="36"/>
          <w:szCs w:val="36"/>
          <w:u w:val="single"/>
        </w:rPr>
      </w:pPr>
    </w:p>
    <w:p w14:paraId="686CD048" w14:textId="37C1F530" w:rsidR="004D1AA1" w:rsidRPr="004D1AA1" w:rsidRDefault="004D1AA1">
      <w:pPr>
        <w:rPr>
          <w:sz w:val="24"/>
          <w:szCs w:val="24"/>
          <w:u w:val="single"/>
        </w:rPr>
      </w:pPr>
      <w:r w:rsidRPr="004D1AA1">
        <w:rPr>
          <w:sz w:val="36"/>
          <w:szCs w:val="36"/>
        </w:rPr>
        <w:t>All applications must follow national and state executive orders.  See here -</w:t>
      </w:r>
      <w:r>
        <w:rPr>
          <w:sz w:val="36"/>
          <w:szCs w:val="36"/>
          <w:u w:val="single"/>
        </w:rPr>
        <w:t xml:space="preserve"> </w:t>
      </w:r>
      <w:hyperlink r:id="rId10" w:history="1">
        <w:r w:rsidRPr="004D1AA1">
          <w:rPr>
            <w:rStyle w:val="Hyperlink"/>
            <w:sz w:val="24"/>
            <w:szCs w:val="24"/>
          </w:rPr>
          <w:t>https://www.sos.mo.gov/library/reference/orders/2025/eo18</w:t>
        </w:r>
      </w:hyperlink>
    </w:p>
    <w:p w14:paraId="308D618F" w14:textId="497F8C5E" w:rsidR="004D1AA1" w:rsidRDefault="004D1AA1">
      <w:pPr>
        <w:rPr>
          <w:sz w:val="36"/>
          <w:szCs w:val="36"/>
          <w:u w:val="single"/>
        </w:rPr>
      </w:pPr>
      <w:hyperlink r:id="rId11" w:history="1">
        <w:r w:rsidRPr="004D1AA1">
          <w:rPr>
            <w:rStyle w:val="Hyperlink"/>
            <w:sz w:val="24"/>
            <w:szCs w:val="24"/>
          </w:rPr>
          <w:t>https://www.whitehouse.gov/presidential-actions/2025/01/ending-radical-and-wasteful-government-dei-programs-and-preferencing/</w:t>
        </w:r>
      </w:hyperlink>
      <w:r>
        <w:rPr>
          <w:sz w:val="36"/>
          <w:szCs w:val="36"/>
          <w:u w:val="single"/>
        </w:rPr>
        <w:t xml:space="preserve"> </w:t>
      </w:r>
    </w:p>
    <w:p w14:paraId="36CEE906" w14:textId="77777777" w:rsidR="004D1AA1" w:rsidRDefault="004D1AA1">
      <w:pPr>
        <w:rPr>
          <w:sz w:val="44"/>
          <w:szCs w:val="44"/>
          <w:u w:val="single"/>
        </w:rPr>
      </w:pPr>
      <w:r>
        <w:rPr>
          <w:sz w:val="44"/>
          <w:szCs w:val="44"/>
          <w:u w:val="single"/>
        </w:rPr>
        <w:br w:type="page"/>
      </w:r>
    </w:p>
    <w:p w14:paraId="24A63B41" w14:textId="2092B24D" w:rsidR="00BA3CB9" w:rsidRPr="005A40E9" w:rsidRDefault="00BA3CB9" w:rsidP="00C817DF">
      <w:pPr>
        <w:tabs>
          <w:tab w:val="left" w:pos="1260"/>
        </w:tabs>
        <w:spacing w:line="276" w:lineRule="auto"/>
        <w:rPr>
          <w:sz w:val="44"/>
          <w:szCs w:val="44"/>
          <w:u w:val="single"/>
        </w:rPr>
      </w:pPr>
      <w:r w:rsidRPr="005A40E9">
        <w:rPr>
          <w:sz w:val="44"/>
          <w:szCs w:val="44"/>
          <w:u w:val="single"/>
        </w:rPr>
        <w:lastRenderedPageBreak/>
        <w:t>Guidelines</w:t>
      </w:r>
    </w:p>
    <w:p w14:paraId="3BEAB0A6" w14:textId="52AB8B28" w:rsidR="001839DF" w:rsidRDefault="001839DF" w:rsidP="00C817DF">
      <w:pPr>
        <w:tabs>
          <w:tab w:val="left" w:pos="1260"/>
        </w:tabs>
        <w:spacing w:after="120" w:line="276" w:lineRule="auto"/>
      </w:pPr>
      <w:r>
        <w:t xml:space="preserve">Coalitions registered with the Department of Mental Health (DMH) Division of Behavioral Health (DBH) can apply for this grant. The application must focus on preventing drug and alcohol use. Awardees are expected to use </w:t>
      </w:r>
      <w:r w:rsidRPr="009E5FFC">
        <w:t xml:space="preserve">evidence-based </w:t>
      </w:r>
      <w:r>
        <w:t>interventions</w:t>
      </w:r>
      <w:r w:rsidRPr="009E5FFC">
        <w:t xml:space="preserve"> </w:t>
      </w:r>
      <w:r>
        <w:t>(when available) to reach their goals.</w:t>
      </w:r>
    </w:p>
    <w:p w14:paraId="4F71DD19" w14:textId="77777777" w:rsidR="00BA3CB9" w:rsidRPr="00C96A50" w:rsidRDefault="00BA3CB9" w:rsidP="00C817DF">
      <w:pPr>
        <w:tabs>
          <w:tab w:val="left" w:pos="1260"/>
        </w:tabs>
        <w:spacing w:after="120" w:line="276" w:lineRule="auto"/>
        <w:rPr>
          <w:u w:val="single"/>
        </w:rPr>
      </w:pPr>
      <w:r w:rsidRPr="00C96A50">
        <w:rPr>
          <w:u w:val="single"/>
        </w:rPr>
        <w:t xml:space="preserve">Budget Information and Unallowable Costs: </w:t>
      </w:r>
    </w:p>
    <w:p w14:paraId="600CF039" w14:textId="096D3139" w:rsidR="001839DF" w:rsidRDefault="001839DF" w:rsidP="001839DF">
      <w:pPr>
        <w:tabs>
          <w:tab w:val="left" w:pos="1260"/>
        </w:tabs>
        <w:spacing w:after="120" w:line="276" w:lineRule="auto"/>
      </w:pPr>
      <w:r w:rsidRPr="009122C6">
        <w:rPr>
          <w:highlight w:val="yellow"/>
        </w:rPr>
        <w:t>Grants are available for up to $</w:t>
      </w:r>
      <w:r w:rsidR="00853C84">
        <w:rPr>
          <w:highlight w:val="yellow"/>
        </w:rPr>
        <w:t>5</w:t>
      </w:r>
      <w:r w:rsidRPr="009122C6">
        <w:rPr>
          <w:highlight w:val="yellow"/>
        </w:rPr>
        <w:t>,000.</w:t>
      </w:r>
      <w:r>
        <w:t xml:space="preserve"> Since funds are limited, only request what you need so more coalitions can benefit.</w:t>
      </w:r>
    </w:p>
    <w:p w14:paraId="6B68AB3F" w14:textId="77777777" w:rsidR="001839DF" w:rsidRDefault="001839DF" w:rsidP="001839DF">
      <w:pPr>
        <w:tabs>
          <w:tab w:val="left" w:pos="1260"/>
        </w:tabs>
        <w:spacing w:after="120" w:line="276" w:lineRule="auto"/>
      </w:pPr>
      <w:proofErr w:type="gramStart"/>
      <w:r>
        <w:t>Mini-grants</w:t>
      </w:r>
      <w:proofErr w:type="gramEnd"/>
      <w:r>
        <w:t xml:space="preserve"> are not for one-time events unless the event is part of a larger, ongoing effort.</w:t>
      </w:r>
    </w:p>
    <w:p w14:paraId="297E8959" w14:textId="77777777" w:rsidR="001839DF" w:rsidRPr="001839DF" w:rsidRDefault="001839DF" w:rsidP="001839DF">
      <w:pPr>
        <w:tabs>
          <w:tab w:val="left" w:pos="1260"/>
        </w:tabs>
        <w:spacing w:after="0" w:line="276" w:lineRule="auto"/>
        <w:rPr>
          <w:b/>
          <w:bCs/>
        </w:rPr>
      </w:pPr>
      <w:r w:rsidRPr="001839DF">
        <w:rPr>
          <w:b/>
          <w:bCs/>
        </w:rPr>
        <w:t>Funds cannot be used for:</w:t>
      </w:r>
    </w:p>
    <w:p w14:paraId="7667DFBD" w14:textId="77777777" w:rsidR="001839DF" w:rsidRDefault="001839DF" w:rsidP="001839DF">
      <w:pPr>
        <w:pStyle w:val="ListParagraph"/>
        <w:numPr>
          <w:ilvl w:val="0"/>
          <w:numId w:val="21"/>
        </w:numPr>
        <w:tabs>
          <w:tab w:val="left" w:pos="1260"/>
        </w:tabs>
        <w:spacing w:after="120" w:line="276" w:lineRule="auto"/>
      </w:pPr>
      <w:r>
        <w:t>Incentives or disposable giveaway items</w:t>
      </w:r>
    </w:p>
    <w:p w14:paraId="09FF4FA6" w14:textId="00F6218F" w:rsidR="001839DF" w:rsidRDefault="001839DF" w:rsidP="001839DF">
      <w:pPr>
        <w:pStyle w:val="ListParagraph"/>
        <w:numPr>
          <w:ilvl w:val="0"/>
          <w:numId w:val="21"/>
        </w:numPr>
        <w:tabs>
          <w:tab w:val="left" w:pos="1260"/>
        </w:tabs>
        <w:spacing w:after="120" w:line="276" w:lineRule="auto"/>
      </w:pPr>
      <w:r>
        <w:t>Promotional items like clothing, pens, mugs, lanyards, or bags (paper printed materials are okay)</w:t>
      </w:r>
    </w:p>
    <w:p w14:paraId="229F3BB1" w14:textId="77777777" w:rsidR="001839DF" w:rsidRDefault="001839DF" w:rsidP="001839DF">
      <w:pPr>
        <w:pStyle w:val="ListParagraph"/>
        <w:numPr>
          <w:ilvl w:val="0"/>
          <w:numId w:val="21"/>
        </w:numPr>
        <w:tabs>
          <w:tab w:val="left" w:pos="1260"/>
        </w:tabs>
        <w:spacing w:after="120" w:line="276" w:lineRule="auto"/>
      </w:pPr>
      <w:r>
        <w:t>More than 50% of the budget for staff or contractors</w:t>
      </w:r>
    </w:p>
    <w:p w14:paraId="51C1CB78" w14:textId="2C55170E" w:rsidR="001839DF" w:rsidRDefault="001839DF" w:rsidP="001839DF">
      <w:pPr>
        <w:pStyle w:val="ListParagraph"/>
        <w:numPr>
          <w:ilvl w:val="0"/>
          <w:numId w:val="21"/>
        </w:numPr>
        <w:tabs>
          <w:tab w:val="left" w:pos="1260"/>
        </w:tabs>
        <w:spacing w:after="120" w:line="276" w:lineRule="auto"/>
      </w:pPr>
      <w:r>
        <w:t xml:space="preserve">More </w:t>
      </w:r>
      <w:r w:rsidR="000C1839">
        <w:t>than $</w:t>
      </w:r>
      <w:r w:rsidR="00AD337C">
        <w:t>250</w:t>
      </w:r>
      <w:r w:rsidR="000C1839">
        <w:t xml:space="preserve"> / $11 per person, whichever is smaller </w:t>
      </w:r>
      <w:r>
        <w:t>for food or drinks</w:t>
      </w:r>
    </w:p>
    <w:p w14:paraId="12A79017" w14:textId="77777777" w:rsidR="001839DF" w:rsidRDefault="001839DF" w:rsidP="001839DF">
      <w:pPr>
        <w:tabs>
          <w:tab w:val="left" w:pos="1260"/>
        </w:tabs>
        <w:spacing w:after="120" w:line="276" w:lineRule="auto"/>
      </w:pPr>
      <w:r>
        <w:t>Coalitions must match 50% of the funds they request. Any changes to the budget must be approved in writing before spending the money. If you don’t get approval first, your funding might be delayed or canceled.</w:t>
      </w:r>
    </w:p>
    <w:p w14:paraId="414F7F7F" w14:textId="77777777" w:rsidR="001839DF" w:rsidRDefault="001839DF" w:rsidP="001839DF">
      <w:pPr>
        <w:tabs>
          <w:tab w:val="left" w:pos="1260"/>
        </w:tabs>
        <w:spacing w:after="120" w:line="276" w:lineRule="auto"/>
      </w:pPr>
      <w:r>
        <w:t>Coalitions must keep all financial records, including receipts and invoices, for six years.</w:t>
      </w:r>
    </w:p>
    <w:p w14:paraId="6AD1B1A4" w14:textId="02B18F47" w:rsidR="00BA3CB9" w:rsidRPr="001839DF" w:rsidRDefault="00BA3CB9" w:rsidP="001839DF">
      <w:pPr>
        <w:tabs>
          <w:tab w:val="left" w:pos="1260"/>
        </w:tabs>
        <w:spacing w:after="120" w:line="276" w:lineRule="auto"/>
        <w:rPr>
          <w:rFonts w:cstheme="minorHAnsi"/>
          <w:u w:val="single"/>
        </w:rPr>
      </w:pPr>
      <w:r w:rsidRPr="001839DF">
        <w:rPr>
          <w:rFonts w:cstheme="minorHAnsi"/>
          <w:u w:val="single"/>
        </w:rPr>
        <w:t>Process:</w:t>
      </w:r>
    </w:p>
    <w:p w14:paraId="6259FC48" w14:textId="77777777" w:rsidR="001839DF" w:rsidRPr="001839DF" w:rsidRDefault="001839DF" w:rsidP="001839DF">
      <w:pPr>
        <w:tabs>
          <w:tab w:val="left" w:pos="1260"/>
        </w:tabs>
        <w:spacing w:after="120" w:line="276" w:lineRule="auto"/>
      </w:pPr>
      <w:r w:rsidRPr="001839DF">
        <w:t xml:space="preserve">Applications must score at least 60 points on the Scoring Rubric to be eligible. If there are more approved applications than funds available, priority goes to the </w:t>
      </w:r>
      <w:proofErr w:type="gramStart"/>
      <w:r w:rsidRPr="001839DF">
        <w:t>highest-scoring</w:t>
      </w:r>
      <w:proofErr w:type="gramEnd"/>
      <w:r w:rsidRPr="001839DF">
        <w:t xml:space="preserve"> ones.</w:t>
      </w:r>
    </w:p>
    <w:p w14:paraId="31303B63" w14:textId="77777777" w:rsidR="001839DF" w:rsidRPr="001839DF" w:rsidRDefault="001839DF" w:rsidP="001839DF">
      <w:pPr>
        <w:tabs>
          <w:tab w:val="left" w:pos="1260"/>
        </w:tabs>
        <w:spacing w:after="120" w:line="276" w:lineRule="auto"/>
      </w:pPr>
      <w:r w:rsidRPr="001839DF">
        <w:t>The coalition’s application will serve as the official scope of work.</w:t>
      </w:r>
    </w:p>
    <w:p w14:paraId="226307A7" w14:textId="77777777" w:rsidR="001839DF" w:rsidRPr="001839DF" w:rsidRDefault="001839DF" w:rsidP="001839DF">
      <w:pPr>
        <w:pStyle w:val="NormalWeb"/>
        <w:spacing w:after="0" w:afterAutospacing="0"/>
        <w:rPr>
          <w:rFonts w:asciiTheme="minorHAnsi" w:hAnsiTheme="minorHAnsi" w:cstheme="minorHAnsi"/>
          <w:sz w:val="22"/>
          <w:szCs w:val="22"/>
        </w:rPr>
      </w:pPr>
      <w:r w:rsidRPr="001839DF">
        <w:rPr>
          <w:rStyle w:val="Strong"/>
          <w:rFonts w:asciiTheme="minorHAnsi" w:hAnsiTheme="minorHAnsi" w:cstheme="minorHAnsi"/>
          <w:sz w:val="22"/>
          <w:szCs w:val="22"/>
        </w:rPr>
        <w:t>Important Deadlines:</w:t>
      </w:r>
    </w:p>
    <w:p w14:paraId="4C295E78" w14:textId="77777777" w:rsidR="001839DF" w:rsidRPr="001839DF" w:rsidRDefault="001839DF" w:rsidP="001839DF">
      <w:pPr>
        <w:numPr>
          <w:ilvl w:val="0"/>
          <w:numId w:val="22"/>
        </w:numPr>
        <w:spacing w:after="100" w:afterAutospacing="1" w:line="240" w:lineRule="auto"/>
        <w:rPr>
          <w:rFonts w:cstheme="minorHAnsi"/>
        </w:rPr>
      </w:pPr>
      <w:r w:rsidRPr="001839DF">
        <w:rPr>
          <w:rFonts w:cstheme="minorHAnsi"/>
        </w:rPr>
        <w:t>Grants are awarded in June, and funds are sent out in July.</w:t>
      </w:r>
    </w:p>
    <w:p w14:paraId="6A1A0266" w14:textId="77777777" w:rsidR="001839DF" w:rsidRPr="001839DF" w:rsidRDefault="001839DF" w:rsidP="001839DF">
      <w:pPr>
        <w:numPr>
          <w:ilvl w:val="0"/>
          <w:numId w:val="22"/>
        </w:numPr>
        <w:spacing w:before="100" w:beforeAutospacing="1" w:after="100" w:afterAutospacing="1" w:line="240" w:lineRule="auto"/>
        <w:rPr>
          <w:rFonts w:cstheme="minorHAnsi"/>
        </w:rPr>
      </w:pPr>
      <w:r w:rsidRPr="001839DF">
        <w:rPr>
          <w:rFonts w:cstheme="minorHAnsi"/>
        </w:rPr>
        <w:t xml:space="preserve">A mid-year report summarizing progress, barriers, and needed support is due by </w:t>
      </w:r>
      <w:r w:rsidRPr="001839DF">
        <w:rPr>
          <w:rStyle w:val="Strong"/>
          <w:rFonts w:cstheme="minorHAnsi"/>
          <w:b w:val="0"/>
          <w:bCs w:val="0"/>
        </w:rPr>
        <w:t>December 31.</w:t>
      </w:r>
    </w:p>
    <w:p w14:paraId="02DAF6F9" w14:textId="77777777" w:rsidR="001839DF" w:rsidRPr="001839DF" w:rsidRDefault="001839DF" w:rsidP="001839DF">
      <w:pPr>
        <w:numPr>
          <w:ilvl w:val="0"/>
          <w:numId w:val="22"/>
        </w:numPr>
        <w:spacing w:before="100" w:beforeAutospacing="1" w:after="100" w:afterAutospacing="1" w:line="240" w:lineRule="auto"/>
        <w:rPr>
          <w:rFonts w:cstheme="minorHAnsi"/>
        </w:rPr>
      </w:pPr>
      <w:r w:rsidRPr="001839DF">
        <w:rPr>
          <w:rFonts w:cstheme="minorHAnsi"/>
        </w:rPr>
        <w:t xml:space="preserve">All funds must be spent by </w:t>
      </w:r>
      <w:r w:rsidRPr="001839DF">
        <w:rPr>
          <w:rStyle w:val="Strong"/>
          <w:rFonts w:cstheme="minorHAnsi"/>
          <w:b w:val="0"/>
          <w:bCs w:val="0"/>
        </w:rPr>
        <w:t>June 30.</w:t>
      </w:r>
      <w:r w:rsidRPr="001839DF">
        <w:rPr>
          <w:rFonts w:cstheme="minorHAnsi"/>
        </w:rPr>
        <w:t xml:space="preserve"> Any expenses after this date will not be covered.</w:t>
      </w:r>
    </w:p>
    <w:p w14:paraId="254161DC" w14:textId="22929F1E" w:rsidR="001839DF" w:rsidRPr="001839DF" w:rsidRDefault="001839DF" w:rsidP="001839DF">
      <w:pPr>
        <w:numPr>
          <w:ilvl w:val="0"/>
          <w:numId w:val="22"/>
        </w:numPr>
        <w:spacing w:before="100" w:beforeAutospacing="1" w:after="100" w:afterAutospacing="1" w:line="240" w:lineRule="auto"/>
        <w:rPr>
          <w:rFonts w:cstheme="minorHAnsi"/>
        </w:rPr>
      </w:pPr>
      <w:r w:rsidRPr="001839DF">
        <w:rPr>
          <w:rFonts w:cstheme="minorHAnsi"/>
        </w:rPr>
        <w:t>Unused funds over $100 must be returned</w:t>
      </w:r>
      <w:r>
        <w:rPr>
          <w:rFonts w:cstheme="minorHAnsi"/>
        </w:rPr>
        <w:t xml:space="preserve"> </w:t>
      </w:r>
      <w:r w:rsidRPr="00F661E1">
        <w:t>to the Prevention Resource Center</w:t>
      </w:r>
      <w:r w:rsidRPr="001839DF">
        <w:rPr>
          <w:rFonts w:cstheme="minorHAnsi"/>
        </w:rPr>
        <w:t xml:space="preserve"> by </w:t>
      </w:r>
      <w:r w:rsidRPr="001839DF">
        <w:rPr>
          <w:rStyle w:val="Strong"/>
          <w:rFonts w:cstheme="minorHAnsi"/>
          <w:b w:val="0"/>
          <w:bCs w:val="0"/>
        </w:rPr>
        <w:t>July 15.</w:t>
      </w:r>
    </w:p>
    <w:p w14:paraId="5853FFA0" w14:textId="77777777" w:rsidR="001839DF" w:rsidRPr="001839DF" w:rsidRDefault="001839DF" w:rsidP="001839DF">
      <w:pPr>
        <w:numPr>
          <w:ilvl w:val="0"/>
          <w:numId w:val="22"/>
        </w:numPr>
        <w:spacing w:before="100" w:beforeAutospacing="1" w:after="100" w:afterAutospacing="1" w:line="240" w:lineRule="auto"/>
        <w:rPr>
          <w:rFonts w:cstheme="minorHAnsi"/>
        </w:rPr>
      </w:pPr>
      <w:r w:rsidRPr="001839DF">
        <w:rPr>
          <w:rFonts w:cstheme="minorHAnsi"/>
        </w:rPr>
        <w:t xml:space="preserve">A final report is due 30 days after the project ends, and no later than </w:t>
      </w:r>
      <w:r w:rsidRPr="001839DF">
        <w:rPr>
          <w:rStyle w:val="Strong"/>
          <w:rFonts w:cstheme="minorHAnsi"/>
          <w:b w:val="0"/>
          <w:bCs w:val="0"/>
        </w:rPr>
        <w:t>July 31.</w:t>
      </w:r>
    </w:p>
    <w:p w14:paraId="298291A4" w14:textId="77777777" w:rsidR="001839DF" w:rsidRPr="001839DF" w:rsidRDefault="001839DF" w:rsidP="001839DF">
      <w:pPr>
        <w:pStyle w:val="NormalWeb"/>
        <w:rPr>
          <w:rFonts w:asciiTheme="minorHAnsi" w:hAnsiTheme="minorHAnsi" w:cstheme="minorHAnsi"/>
          <w:sz w:val="22"/>
          <w:szCs w:val="22"/>
        </w:rPr>
      </w:pPr>
      <w:r w:rsidRPr="001839DF">
        <w:rPr>
          <w:rFonts w:asciiTheme="minorHAnsi" w:hAnsiTheme="minorHAnsi" w:cstheme="minorHAnsi"/>
          <w:sz w:val="22"/>
          <w:szCs w:val="22"/>
        </w:rPr>
        <w:t>Reports must be sent to the Prevention Resource Center, and the required forms are attached.</w:t>
      </w:r>
    </w:p>
    <w:p w14:paraId="08AA700C" w14:textId="5F6F000D" w:rsidR="00B95954" w:rsidRPr="00F661E1" w:rsidRDefault="00B95954" w:rsidP="00C817DF">
      <w:pPr>
        <w:tabs>
          <w:tab w:val="left" w:pos="1260"/>
        </w:tabs>
        <w:spacing w:after="120" w:line="276" w:lineRule="auto"/>
        <w:rPr>
          <w:u w:val="single"/>
        </w:rPr>
      </w:pPr>
      <w:r w:rsidRPr="00F661E1">
        <w:rPr>
          <w:u w:val="single"/>
        </w:rPr>
        <w:t>Formatting:</w:t>
      </w:r>
    </w:p>
    <w:p w14:paraId="4061D375" w14:textId="3CBA3874" w:rsidR="00B95954" w:rsidRPr="00F661E1" w:rsidRDefault="00B95954" w:rsidP="00C817DF">
      <w:pPr>
        <w:tabs>
          <w:tab w:val="left" w:pos="1260"/>
        </w:tabs>
        <w:spacing w:after="120" w:line="276" w:lineRule="auto"/>
      </w:pPr>
      <w:r w:rsidRPr="00F661E1">
        <w:t xml:space="preserve">If you have your own formatting needs, it is fine to stay with your system.  But if </w:t>
      </w:r>
      <w:r w:rsidR="001839DF">
        <w:t>you can easily adapt</w:t>
      </w:r>
      <w:r w:rsidRPr="00F661E1">
        <w:t xml:space="preserve">, please help the scoring staff by following these optional guidelines.  These are the only </w:t>
      </w:r>
      <w:r w:rsidRPr="00F661E1">
        <w:rPr>
          <w:b/>
          <w:bCs/>
        </w:rPr>
        <w:t>optional</w:t>
      </w:r>
      <w:r w:rsidRPr="00F661E1">
        <w:t xml:space="preserve"> guidelines in the packet. </w:t>
      </w:r>
    </w:p>
    <w:p w14:paraId="0AF76D72" w14:textId="512E60D7" w:rsidR="00F661E1" w:rsidRDefault="00F661E1" w:rsidP="00F661E1">
      <w:pPr>
        <w:spacing w:after="120" w:line="276" w:lineRule="auto"/>
      </w:pPr>
      <w:r w:rsidRPr="00F661E1">
        <w:t>Word is preferred over PDF</w:t>
      </w:r>
      <w:r w:rsidRPr="00B95954">
        <w:t xml:space="preserve"> </w:t>
      </w:r>
      <w:r>
        <w:t xml:space="preserve"> </w:t>
      </w:r>
    </w:p>
    <w:p w14:paraId="78FC0F9E" w14:textId="77777777" w:rsidR="00B95954" w:rsidRPr="00F661E1" w:rsidRDefault="00B95954" w:rsidP="00C817DF">
      <w:pPr>
        <w:spacing w:after="120" w:line="276" w:lineRule="auto"/>
      </w:pPr>
      <w:r w:rsidRPr="00F661E1">
        <w:lastRenderedPageBreak/>
        <w:t xml:space="preserve">File name should be </w:t>
      </w:r>
      <w:r w:rsidRPr="00F661E1">
        <w:rPr>
          <w:u w:val="single"/>
        </w:rPr>
        <w:t>Coalition name</w:t>
      </w:r>
      <w:r w:rsidRPr="00F661E1">
        <w:t xml:space="preserve"> </w:t>
      </w:r>
      <w:r w:rsidRPr="00F661E1">
        <w:rPr>
          <w:u w:val="single"/>
        </w:rPr>
        <w:t>Type of Doc</w:t>
      </w:r>
      <w:r w:rsidRPr="00F661E1">
        <w:t xml:space="preserve"> </w:t>
      </w:r>
      <w:r w:rsidRPr="00F661E1">
        <w:rPr>
          <w:u w:val="single"/>
        </w:rPr>
        <w:t>Anything else you want</w:t>
      </w:r>
      <w:r w:rsidRPr="00F661E1">
        <w:t xml:space="preserve"> – be consistent.  Susan’s Awesome Coalition is fine, SAC is fine.  But stick with one or the other.</w:t>
      </w:r>
    </w:p>
    <w:p w14:paraId="46C6F26C" w14:textId="11C9871F" w:rsidR="00F661E1" w:rsidRPr="00F661E1" w:rsidRDefault="00B95954" w:rsidP="00C817DF">
      <w:pPr>
        <w:spacing w:after="120" w:line="276" w:lineRule="auto"/>
      </w:pPr>
      <w:r w:rsidRPr="00F661E1">
        <w:t>Ex: SAC Logic Model, SAC Mini Grant Application, SAC Mini Grant Application Final draf</w:t>
      </w:r>
      <w:r w:rsidR="0054727A">
        <w:t>t FY25</w:t>
      </w:r>
    </w:p>
    <w:p w14:paraId="5D11AA11" w14:textId="767C4757" w:rsidR="008F5426" w:rsidRPr="00B95954" w:rsidRDefault="008F5426" w:rsidP="00C817DF">
      <w:pPr>
        <w:spacing w:after="120" w:line="276" w:lineRule="auto"/>
      </w:pPr>
      <w:r>
        <w:br w:type="page"/>
      </w:r>
      <w:r w:rsidR="00D72BEA" w:rsidRPr="008F5426">
        <w:rPr>
          <w:sz w:val="44"/>
          <w:szCs w:val="44"/>
          <w:u w:val="single"/>
        </w:rPr>
        <w:lastRenderedPageBreak/>
        <w:t>DMH / DBH Mini Grant “</w:t>
      </w:r>
      <w:r w:rsidR="00D72BEA">
        <w:rPr>
          <w:sz w:val="44"/>
          <w:szCs w:val="44"/>
          <w:u w:val="single"/>
        </w:rPr>
        <w:t>Funding Examples”</w:t>
      </w:r>
    </w:p>
    <w:p w14:paraId="7D4C08B8" w14:textId="77777777" w:rsidR="001839DF" w:rsidRDefault="001839DF" w:rsidP="00C817DF">
      <w:pPr>
        <w:spacing w:after="0" w:line="276" w:lineRule="auto"/>
      </w:pPr>
      <w:r>
        <w:t xml:space="preserve">This list is meant to help coalitions understand the funding limits of this grant. It’s a good starting point but </w:t>
      </w:r>
      <w:r w:rsidRPr="00C01481">
        <w:rPr>
          <w:b/>
          <w:bCs/>
        </w:rPr>
        <w:t>doesn’t include every possible example</w:t>
      </w:r>
      <w:r>
        <w:t>. DBH has the right to deny funding for anything outside the grant's purpose. If you’re unsure about what’s allowed, contact your Prevention Resource Center for help.</w:t>
      </w:r>
    </w:p>
    <w:p w14:paraId="79242DEF" w14:textId="77777777" w:rsidR="001839DF" w:rsidRDefault="001839DF" w:rsidP="00C817DF">
      <w:pPr>
        <w:spacing w:after="0" w:line="276" w:lineRule="auto"/>
      </w:pPr>
    </w:p>
    <w:p w14:paraId="1EF978DB" w14:textId="6215B56C" w:rsidR="00D72BEA" w:rsidRDefault="00D72BEA" w:rsidP="00C817DF">
      <w:pPr>
        <w:spacing w:after="0" w:line="276" w:lineRule="auto"/>
      </w:pPr>
      <w:r>
        <w:t xml:space="preserve">Mini Grants must be focused on substance use prevention in the community. </w:t>
      </w:r>
      <w:r w:rsidR="00C01481">
        <w:t xml:space="preserve"> </w:t>
      </w:r>
      <w:r>
        <w:t xml:space="preserve">DBH cannot fund: </w:t>
      </w:r>
    </w:p>
    <w:p w14:paraId="639E2D11" w14:textId="77777777" w:rsidR="00D72BEA" w:rsidRDefault="00D72BEA" w:rsidP="00C817DF">
      <w:pPr>
        <w:pStyle w:val="ListParagraph"/>
        <w:numPr>
          <w:ilvl w:val="0"/>
          <w:numId w:val="13"/>
        </w:numPr>
        <w:spacing w:line="276" w:lineRule="auto"/>
      </w:pPr>
      <w:r>
        <w:t xml:space="preserve">Trauma focused interventions (prevention with a trauma focus is ok) </w:t>
      </w:r>
    </w:p>
    <w:p w14:paraId="4633D844" w14:textId="772C2ABE" w:rsidR="00D72BEA" w:rsidRDefault="00D72BEA" w:rsidP="00C817DF">
      <w:pPr>
        <w:pStyle w:val="ListParagraph"/>
        <w:numPr>
          <w:ilvl w:val="0"/>
          <w:numId w:val="13"/>
        </w:numPr>
        <w:spacing w:line="276" w:lineRule="auto"/>
        <w:rPr>
          <w:rFonts w:eastAsiaTheme="minorEastAsia"/>
        </w:rPr>
      </w:pPr>
      <w:r w:rsidRPr="57923954">
        <w:t>Treatment (including tobacco cessation)</w:t>
      </w:r>
    </w:p>
    <w:p w14:paraId="4DFC828B" w14:textId="77777777" w:rsidR="00D72BEA" w:rsidRDefault="00D72BEA" w:rsidP="00C817DF">
      <w:pPr>
        <w:pStyle w:val="ListParagraph"/>
        <w:numPr>
          <w:ilvl w:val="0"/>
          <w:numId w:val="13"/>
        </w:numPr>
        <w:spacing w:line="276" w:lineRule="auto"/>
      </w:pPr>
      <w:r>
        <w:t xml:space="preserve">Recovery </w:t>
      </w:r>
    </w:p>
    <w:p w14:paraId="6B28E02A" w14:textId="77777777" w:rsidR="00D72BEA" w:rsidRDefault="00D72BEA" w:rsidP="00C817DF">
      <w:pPr>
        <w:pStyle w:val="ListParagraph"/>
        <w:numPr>
          <w:ilvl w:val="0"/>
          <w:numId w:val="13"/>
        </w:numPr>
        <w:spacing w:line="276" w:lineRule="auto"/>
      </w:pPr>
      <w:r>
        <w:t>Community development (ex: building playgrounds, rec centers, etc.)</w:t>
      </w:r>
    </w:p>
    <w:p w14:paraId="1A2CAB03" w14:textId="7B517125" w:rsidR="00D72BEA" w:rsidRDefault="00D72BEA" w:rsidP="00C817DF">
      <w:pPr>
        <w:pStyle w:val="ListParagraph"/>
        <w:numPr>
          <w:ilvl w:val="0"/>
          <w:numId w:val="13"/>
        </w:numPr>
        <w:spacing w:line="276" w:lineRule="auto"/>
      </w:pPr>
      <w:r>
        <w:t>Other social issues (ex: child abuse, distracted driving, parental treatment, etc.)</w:t>
      </w:r>
    </w:p>
    <w:p w14:paraId="7E6EA42E" w14:textId="1CE0E583" w:rsidR="0054727A" w:rsidRDefault="0054727A" w:rsidP="00C817DF">
      <w:pPr>
        <w:pStyle w:val="ListParagraph"/>
        <w:numPr>
          <w:ilvl w:val="0"/>
          <w:numId w:val="13"/>
        </w:numPr>
        <w:spacing w:line="276" w:lineRule="auto"/>
      </w:pPr>
      <w:r>
        <w:t xml:space="preserve">Mental Health </w:t>
      </w:r>
    </w:p>
    <w:p w14:paraId="02E3AF0E" w14:textId="75DDD1B7" w:rsidR="00D72BEA" w:rsidRDefault="00D72BEA" w:rsidP="00C817DF">
      <w:pPr>
        <w:spacing w:after="0" w:line="276" w:lineRule="auto"/>
      </w:pPr>
      <w:r>
        <w:t xml:space="preserve">Mini Grants must be focused on at least a subset of the community.  DBH cannot fund: </w:t>
      </w:r>
    </w:p>
    <w:p w14:paraId="73BF4D93" w14:textId="77777777" w:rsidR="00D72BEA" w:rsidRDefault="00D72BEA" w:rsidP="00C817DF">
      <w:pPr>
        <w:pStyle w:val="ListParagraph"/>
        <w:numPr>
          <w:ilvl w:val="0"/>
          <w:numId w:val="14"/>
        </w:numPr>
        <w:spacing w:line="276" w:lineRule="auto"/>
      </w:pPr>
      <w:r>
        <w:t xml:space="preserve">Staff development </w:t>
      </w:r>
    </w:p>
    <w:p w14:paraId="4DD2BCA9" w14:textId="77777777" w:rsidR="00C01481" w:rsidRDefault="00C01481" w:rsidP="00C01481">
      <w:pPr>
        <w:pStyle w:val="ListParagraph"/>
        <w:numPr>
          <w:ilvl w:val="0"/>
          <w:numId w:val="14"/>
        </w:numPr>
        <w:spacing w:line="276" w:lineRule="auto"/>
      </w:pPr>
      <w:r>
        <w:t>Office supplies not directly related to your program</w:t>
      </w:r>
    </w:p>
    <w:p w14:paraId="4D0F4D67" w14:textId="34FC4AEA" w:rsidR="00C01481" w:rsidRDefault="00C01481" w:rsidP="00C01481">
      <w:pPr>
        <w:pStyle w:val="ListParagraph"/>
        <w:numPr>
          <w:ilvl w:val="0"/>
          <w:numId w:val="14"/>
        </w:numPr>
        <w:spacing w:line="276" w:lineRule="auto"/>
      </w:pPr>
      <w:r>
        <w:t>Travel outside Missouri (including national conferences)</w:t>
      </w:r>
    </w:p>
    <w:p w14:paraId="4EF1C106" w14:textId="2C86AC70" w:rsidR="00D72BEA" w:rsidRDefault="00D72BEA" w:rsidP="00C817DF">
      <w:pPr>
        <w:spacing w:after="0" w:line="276" w:lineRule="auto"/>
      </w:pPr>
      <w:r>
        <w:t xml:space="preserve">Mini </w:t>
      </w:r>
      <w:r w:rsidR="00C01481">
        <w:t xml:space="preserve">Grants are encouraged to fund activities proven to work. If evidence shows no benefit or a negative impact, DBH will not fund it. Examples of activities that </w:t>
      </w:r>
      <w:r w:rsidR="00C01481" w:rsidRPr="00C01481">
        <w:rPr>
          <w:rStyle w:val="Strong"/>
        </w:rPr>
        <w:t>will not</w:t>
      </w:r>
      <w:r w:rsidR="00C01481">
        <w:t xml:space="preserve"> be funded:</w:t>
      </w:r>
    </w:p>
    <w:p w14:paraId="2B86F23A" w14:textId="77777777" w:rsidR="00D72BEA" w:rsidRDefault="00D72BEA" w:rsidP="00C817DF">
      <w:pPr>
        <w:pStyle w:val="ListParagraph"/>
        <w:numPr>
          <w:ilvl w:val="0"/>
          <w:numId w:val="15"/>
        </w:numPr>
        <w:spacing w:line="276" w:lineRule="auto"/>
      </w:pPr>
      <w:r>
        <w:t xml:space="preserve">Mock car crashes </w:t>
      </w:r>
    </w:p>
    <w:p w14:paraId="730755E3" w14:textId="77777777" w:rsidR="00D72BEA" w:rsidRDefault="00D72BEA" w:rsidP="00C817DF">
      <w:pPr>
        <w:pStyle w:val="ListParagraph"/>
        <w:numPr>
          <w:ilvl w:val="0"/>
          <w:numId w:val="15"/>
        </w:numPr>
        <w:spacing w:line="276" w:lineRule="auto"/>
      </w:pPr>
      <w:r>
        <w:t xml:space="preserve">Fatal vision goggles </w:t>
      </w:r>
    </w:p>
    <w:p w14:paraId="4115928F" w14:textId="77777777" w:rsidR="00C01481" w:rsidRDefault="00C01481" w:rsidP="00C817DF">
      <w:pPr>
        <w:pStyle w:val="ListParagraph"/>
        <w:numPr>
          <w:ilvl w:val="0"/>
          <w:numId w:val="15"/>
        </w:numPr>
        <w:spacing w:line="276" w:lineRule="auto"/>
      </w:pPr>
      <w:r>
        <w:t>Post-prom, post-graduation, or dance events</w:t>
      </w:r>
    </w:p>
    <w:p w14:paraId="18F71E15" w14:textId="5293B5FA" w:rsidR="00D72BEA" w:rsidRPr="00EE2B2F" w:rsidRDefault="00D72BEA" w:rsidP="00C817DF">
      <w:pPr>
        <w:pStyle w:val="ListParagraph"/>
        <w:numPr>
          <w:ilvl w:val="0"/>
          <w:numId w:val="15"/>
        </w:numPr>
        <w:spacing w:line="276" w:lineRule="auto"/>
      </w:pPr>
      <w:r>
        <w:rPr>
          <w:rFonts w:cs="Calibri"/>
        </w:rPr>
        <w:t>Incentives or other symbolic disposable items intended for giveaways</w:t>
      </w:r>
    </w:p>
    <w:p w14:paraId="07B928BE" w14:textId="023CEF9E" w:rsidR="00EE2B2F" w:rsidRDefault="00EE2B2F" w:rsidP="00EE2B2F">
      <w:pPr>
        <w:spacing w:line="276" w:lineRule="auto"/>
      </w:pPr>
      <w:r>
        <w:t xml:space="preserve">Advocacy is encouraged.  Lobbying is not allowed due to </w:t>
      </w:r>
      <w:proofErr w:type="gramStart"/>
      <w:r>
        <w:t>the federal</w:t>
      </w:r>
      <w:proofErr w:type="gramEnd"/>
      <w:r>
        <w:t xml:space="preserve"> funding.  See </w:t>
      </w:r>
      <w:hyperlink r:id="rId12" w:history="1">
        <w:r w:rsidRPr="00EE2B2F">
          <w:rPr>
            <w:rStyle w:val="Hyperlink"/>
          </w:rPr>
          <w:t>here</w:t>
        </w:r>
      </w:hyperlink>
      <w:r>
        <w:t xml:space="preserve"> for the critical differences.</w:t>
      </w:r>
    </w:p>
    <w:p w14:paraId="442B65D2" w14:textId="6DC1C2C2" w:rsidR="00F661E1" w:rsidRDefault="00F661E1" w:rsidP="00C817DF">
      <w:pPr>
        <w:spacing w:line="276" w:lineRule="auto"/>
      </w:pPr>
      <w:r w:rsidRPr="00F661E1">
        <w:t>It is understood that</w:t>
      </w:r>
      <w:r w:rsidR="0054727A">
        <w:t xml:space="preserve"> some of the activities above </w:t>
      </w:r>
      <w:r w:rsidRPr="00F661E1">
        <w:t xml:space="preserve">may have been funded in the past.  However, they will not be funded in the future.  </w:t>
      </w:r>
    </w:p>
    <w:p w14:paraId="4D628356" w14:textId="303584AA" w:rsidR="00D72BEA" w:rsidRDefault="00D72BEA" w:rsidP="00C817DF">
      <w:pPr>
        <w:spacing w:line="276" w:lineRule="auto"/>
      </w:pPr>
      <w:r>
        <w:t>It is also understood that some of the non-allowable activities would help improve the efforts of substance use prevention!  However, due to the funding stream</w:t>
      </w:r>
      <w:r w:rsidR="00F661E1">
        <w:t xml:space="preserve"> restrictions from the federal government</w:t>
      </w:r>
      <w:r>
        <w:t xml:space="preserve">, even if the link is clear, DBH still cannot pay for it.  </w:t>
      </w:r>
    </w:p>
    <w:p w14:paraId="7F67DCB8" w14:textId="77777777" w:rsidR="00D72BEA" w:rsidRDefault="00D72BEA" w:rsidP="00C817DF">
      <w:pPr>
        <w:spacing w:after="0" w:line="276" w:lineRule="auto"/>
      </w:pPr>
      <w:r>
        <w:t xml:space="preserve">Things that can be funded under a mini grant include (but are not limited too): </w:t>
      </w:r>
    </w:p>
    <w:p w14:paraId="4E8B8590" w14:textId="77777777" w:rsidR="00D72BEA" w:rsidRDefault="00D72BEA" w:rsidP="00C817DF">
      <w:pPr>
        <w:pStyle w:val="ListParagraph"/>
        <w:numPr>
          <w:ilvl w:val="0"/>
          <w:numId w:val="16"/>
        </w:numPr>
        <w:spacing w:line="276" w:lineRule="auto"/>
      </w:pPr>
      <w:r>
        <w:t xml:space="preserve">Evidenced based programs like Peacebuilders or </w:t>
      </w:r>
      <w:r w:rsidRPr="007E18FF">
        <w:t xml:space="preserve">Too Good </w:t>
      </w:r>
      <w:proofErr w:type="gramStart"/>
      <w:r w:rsidRPr="007E18FF">
        <w:t>For</w:t>
      </w:r>
      <w:proofErr w:type="gramEnd"/>
      <w:r w:rsidRPr="007E18FF">
        <w:t xml:space="preserve"> Drugs </w:t>
      </w:r>
    </w:p>
    <w:p w14:paraId="598FD5EE" w14:textId="77777777" w:rsidR="00D72BEA" w:rsidRDefault="00D72BEA" w:rsidP="00C817DF">
      <w:pPr>
        <w:pStyle w:val="ListParagraph"/>
        <w:numPr>
          <w:ilvl w:val="0"/>
          <w:numId w:val="16"/>
        </w:numPr>
        <w:spacing w:line="276" w:lineRule="auto"/>
      </w:pPr>
      <w:r>
        <w:t>Environmental strategies like compliance checks or media campaigns</w:t>
      </w:r>
    </w:p>
    <w:p w14:paraId="7E0EE585" w14:textId="77777777" w:rsidR="00D72BEA" w:rsidRDefault="00D72BEA" w:rsidP="00C817DF">
      <w:pPr>
        <w:pStyle w:val="ListParagraph"/>
        <w:numPr>
          <w:ilvl w:val="0"/>
          <w:numId w:val="16"/>
        </w:numPr>
        <w:spacing w:line="276" w:lineRule="auto"/>
      </w:pPr>
      <w:r>
        <w:t>Capacity building efforts like resource libraries or educational awareness events</w:t>
      </w:r>
    </w:p>
    <w:p w14:paraId="1C882C42" w14:textId="77777777" w:rsidR="00D72BEA" w:rsidRPr="00893703" w:rsidRDefault="00D72BEA" w:rsidP="00C817DF">
      <w:pPr>
        <w:pStyle w:val="ListParagraph"/>
        <w:numPr>
          <w:ilvl w:val="0"/>
          <w:numId w:val="16"/>
        </w:numPr>
        <w:spacing w:line="276" w:lineRule="auto"/>
      </w:pPr>
      <w:r w:rsidRPr="00893703">
        <w:rPr>
          <w:rFonts w:ascii="Calibri" w:eastAsia="Times New Roman" w:hAnsi="Calibri" w:cs="Calibri"/>
        </w:rPr>
        <w:t>Interventions that have not yet been tested but are based upon concepts that have been shown to be effective in reducing / preventing substance use</w:t>
      </w:r>
    </w:p>
    <w:p w14:paraId="3D553581" w14:textId="3E85FA19" w:rsidR="006E6BD3" w:rsidRPr="00267A19" w:rsidRDefault="006E6BD3" w:rsidP="00C817DF">
      <w:pPr>
        <w:tabs>
          <w:tab w:val="left" w:pos="1260"/>
        </w:tabs>
        <w:spacing w:after="0" w:line="276" w:lineRule="auto"/>
        <w:rPr>
          <w:sz w:val="44"/>
          <w:szCs w:val="44"/>
          <w:u w:val="single"/>
        </w:rPr>
      </w:pPr>
      <w:r w:rsidRPr="00267A19">
        <w:rPr>
          <w:sz w:val="44"/>
          <w:szCs w:val="44"/>
          <w:u w:val="single"/>
        </w:rPr>
        <w:lastRenderedPageBreak/>
        <w:t>Mini Grant App</w:t>
      </w:r>
      <w:r w:rsidR="005B5B84">
        <w:rPr>
          <w:sz w:val="44"/>
          <w:szCs w:val="44"/>
          <w:u w:val="single"/>
        </w:rPr>
        <w:t>.</w:t>
      </w:r>
      <w:r w:rsidR="00267A19" w:rsidRPr="00267A19">
        <w:rPr>
          <w:sz w:val="44"/>
          <w:szCs w:val="44"/>
          <w:u w:val="single"/>
        </w:rPr>
        <w:t xml:space="preserve"> </w:t>
      </w:r>
      <w:r w:rsidR="002B1E23" w:rsidRPr="00267A19">
        <w:rPr>
          <w:sz w:val="44"/>
          <w:szCs w:val="44"/>
          <w:u w:val="single"/>
        </w:rPr>
        <w:t>Cover Sheet</w:t>
      </w:r>
      <w:r w:rsidR="00613390">
        <w:rPr>
          <w:sz w:val="44"/>
          <w:szCs w:val="44"/>
          <w:u w:val="single"/>
        </w:rPr>
        <w:t xml:space="preserve">, July </w:t>
      </w:r>
      <w:r w:rsidR="009723E2">
        <w:rPr>
          <w:sz w:val="44"/>
          <w:szCs w:val="44"/>
          <w:u w:val="single"/>
        </w:rPr>
        <w:t>2026</w:t>
      </w:r>
      <w:r w:rsidR="009E5FFC">
        <w:rPr>
          <w:sz w:val="44"/>
          <w:szCs w:val="44"/>
          <w:u w:val="single"/>
        </w:rPr>
        <w:t xml:space="preserve"> – June </w:t>
      </w:r>
      <w:r w:rsidR="009723E2">
        <w:rPr>
          <w:sz w:val="44"/>
          <w:szCs w:val="44"/>
          <w:u w:val="single"/>
        </w:rPr>
        <w:t>2027</w:t>
      </w:r>
    </w:p>
    <w:p w14:paraId="08F26418" w14:textId="77777777" w:rsidR="002B1E23" w:rsidRPr="00267A19" w:rsidRDefault="002B1E23" w:rsidP="00C817DF">
      <w:pPr>
        <w:spacing w:after="0" w:line="276" w:lineRule="auto"/>
      </w:pPr>
      <w:r w:rsidRPr="00267A19">
        <w:t>Each section must be completed to be considered responsive</w:t>
      </w:r>
      <w:r w:rsidR="002B0C74">
        <w:t xml:space="preserve">. </w:t>
      </w:r>
      <w:r w:rsidRPr="00267A19">
        <w:t xml:space="preserve">Non-responsive </w:t>
      </w:r>
      <w:r w:rsidR="00267A19">
        <w:t>applications will not be scored.</w:t>
      </w:r>
    </w:p>
    <w:p w14:paraId="5CEDBE53" w14:textId="75C55C1C" w:rsidR="00B91EFE" w:rsidRPr="00B91EFE" w:rsidRDefault="00B91EFE" w:rsidP="00B91EFE">
      <w:pPr>
        <w:spacing w:after="0" w:line="276" w:lineRule="auto"/>
        <w:jc w:val="center"/>
        <w:rPr>
          <w:b/>
          <w:highlight w:val="yellow"/>
        </w:rPr>
      </w:pPr>
      <w:r w:rsidRPr="00B91EFE">
        <w:rPr>
          <w:b/>
          <w:highlight w:val="yellow"/>
        </w:rPr>
        <w:t>Application Due to PRC by May 1</w:t>
      </w:r>
      <w:r w:rsidR="00933948">
        <w:rPr>
          <w:b/>
          <w:highlight w:val="yellow"/>
        </w:rPr>
        <w:t>1</w:t>
      </w:r>
      <w:r w:rsidR="00F30AC2">
        <w:rPr>
          <w:b/>
          <w:highlight w:val="yellow"/>
        </w:rPr>
        <w:t xml:space="preserve">, </w:t>
      </w:r>
      <w:r w:rsidR="009723E2">
        <w:rPr>
          <w:b/>
          <w:highlight w:val="yellow"/>
        </w:rPr>
        <w:t>2026</w:t>
      </w:r>
      <w:r w:rsidRPr="00B91EFE">
        <w:rPr>
          <w:b/>
          <w:highlight w:val="yellow"/>
        </w:rPr>
        <w:t xml:space="preserve"> </w:t>
      </w:r>
    </w:p>
    <w:p w14:paraId="6F500826" w14:textId="77777777" w:rsidR="006E6BD3" w:rsidRPr="00267A19" w:rsidRDefault="002B1E23" w:rsidP="00C817DF">
      <w:pPr>
        <w:spacing w:line="276" w:lineRule="auto"/>
      </w:pPr>
      <w:r w:rsidRPr="00267A19">
        <w:t xml:space="preserve">Amount Requested: </w:t>
      </w:r>
    </w:p>
    <w:p w14:paraId="6C557AAF" w14:textId="77777777" w:rsidR="002B1E23" w:rsidRPr="00267A19" w:rsidRDefault="002B1E23" w:rsidP="00C817DF">
      <w:pPr>
        <w:spacing w:line="276" w:lineRule="auto"/>
      </w:pPr>
      <w:r w:rsidRPr="00267A19">
        <w:t xml:space="preserve">Registered Coalition Name (as it appears on the registry): </w:t>
      </w:r>
    </w:p>
    <w:p w14:paraId="26508689" w14:textId="77777777" w:rsidR="002B1E23" w:rsidRPr="00267A19" w:rsidRDefault="002B1E23" w:rsidP="00C817DF">
      <w:pPr>
        <w:spacing w:line="276" w:lineRule="auto"/>
      </w:pPr>
      <w:r w:rsidRPr="00267A19">
        <w:t xml:space="preserve">Contact Person: </w:t>
      </w:r>
    </w:p>
    <w:p w14:paraId="7A45EC17" w14:textId="77777777" w:rsidR="002B1E23" w:rsidRPr="00267A19" w:rsidRDefault="002B1E23" w:rsidP="00C817DF">
      <w:pPr>
        <w:spacing w:line="276" w:lineRule="auto"/>
      </w:pPr>
      <w:r w:rsidRPr="00267A19">
        <w:t xml:space="preserve">Email: </w:t>
      </w:r>
    </w:p>
    <w:p w14:paraId="677F22A4" w14:textId="77777777" w:rsidR="002B1E23" w:rsidRPr="00267A19" w:rsidRDefault="002B1E23" w:rsidP="00C817DF">
      <w:pPr>
        <w:spacing w:line="276" w:lineRule="auto"/>
      </w:pPr>
      <w:r w:rsidRPr="00267A19">
        <w:t xml:space="preserve">Phone Number: </w:t>
      </w:r>
    </w:p>
    <w:p w14:paraId="1360EA30" w14:textId="77777777" w:rsidR="002B1E23" w:rsidRDefault="002B1E23" w:rsidP="00C817DF">
      <w:pPr>
        <w:pBdr>
          <w:bottom w:val="single" w:sz="12" w:space="1" w:color="auto"/>
        </w:pBdr>
        <w:spacing w:after="0" w:line="276" w:lineRule="auto"/>
      </w:pPr>
      <w:r w:rsidRPr="00267A19">
        <w:t xml:space="preserve">Address w City and Zip Code: </w:t>
      </w:r>
    </w:p>
    <w:p w14:paraId="3F800C27" w14:textId="77777777" w:rsidR="002B1E23" w:rsidRPr="00267A19" w:rsidRDefault="002B1E23" w:rsidP="00C817DF">
      <w:pPr>
        <w:spacing w:line="276" w:lineRule="auto"/>
      </w:pPr>
      <w:r w:rsidRPr="00267A19">
        <w:t>Prevention Resource Center</w:t>
      </w:r>
      <w:r w:rsidR="00267A19" w:rsidRPr="00267A19">
        <w:t xml:space="preserve"> (PRC)</w:t>
      </w:r>
      <w:r w:rsidRPr="00267A19">
        <w:t>:</w:t>
      </w:r>
    </w:p>
    <w:p w14:paraId="2E5F16C6" w14:textId="77777777" w:rsidR="002B1E23" w:rsidRPr="00267A19" w:rsidRDefault="002B1E23" w:rsidP="00C817DF">
      <w:pPr>
        <w:spacing w:line="276" w:lineRule="auto"/>
      </w:pPr>
      <w:proofErr w:type="gramStart"/>
      <w:r w:rsidRPr="00267A19">
        <w:t>Prevention Specialist</w:t>
      </w:r>
      <w:proofErr w:type="gramEnd"/>
      <w:r w:rsidRPr="00267A19">
        <w:t>:</w:t>
      </w:r>
    </w:p>
    <w:p w14:paraId="10F98545" w14:textId="77777777" w:rsidR="002B1E23" w:rsidRPr="00267A19" w:rsidRDefault="002B1E23" w:rsidP="00C817DF">
      <w:pPr>
        <w:spacing w:line="276" w:lineRule="auto"/>
      </w:pPr>
      <w:r w:rsidRPr="00267A19">
        <w:t xml:space="preserve">Phone: </w:t>
      </w:r>
    </w:p>
    <w:p w14:paraId="4F7A6BA7" w14:textId="77777777" w:rsidR="002B1E23" w:rsidRPr="00267A19" w:rsidRDefault="002B1E23" w:rsidP="00C817DF">
      <w:pPr>
        <w:spacing w:line="276" w:lineRule="auto"/>
      </w:pPr>
      <w:r w:rsidRPr="00267A19">
        <w:t>Email:</w:t>
      </w:r>
    </w:p>
    <w:p w14:paraId="2680B95D" w14:textId="67E7FE24" w:rsidR="00267A19" w:rsidRDefault="0034312F" w:rsidP="00C817DF">
      <w:pPr>
        <w:spacing w:after="0" w:line="276" w:lineRule="auto"/>
      </w:pPr>
      <w:r>
        <w:t>Has the coalition</w:t>
      </w:r>
      <w:r w:rsidR="00267A19" w:rsidRPr="00267A19">
        <w:t xml:space="preserve"> received </w:t>
      </w:r>
      <w:r w:rsidR="00816AA2">
        <w:t>technical assistance</w:t>
      </w:r>
      <w:r w:rsidR="00267A19" w:rsidRPr="00267A19">
        <w:t xml:space="preserve"> from the PRC? </w:t>
      </w:r>
      <w:r w:rsidR="00267A19">
        <w:t xml:space="preserve">   </w:t>
      </w:r>
      <w:r w:rsidR="00267A19">
        <w:tab/>
        <w:t xml:space="preserve">Yes </w:t>
      </w:r>
      <w:r w:rsidR="00267A19">
        <w:tab/>
        <w:t xml:space="preserve">/ </w:t>
      </w:r>
      <w:r w:rsidR="00267A19">
        <w:tab/>
        <w:t xml:space="preserve">No </w:t>
      </w:r>
    </w:p>
    <w:p w14:paraId="2E125F62" w14:textId="77777777" w:rsidR="0054727A" w:rsidRDefault="0054727A" w:rsidP="00C817DF">
      <w:pPr>
        <w:spacing w:line="276" w:lineRule="auto"/>
      </w:pPr>
    </w:p>
    <w:p w14:paraId="37BDF8E9" w14:textId="57E8C7E0" w:rsidR="00267A19" w:rsidRDefault="00C817DF" w:rsidP="00C817DF">
      <w:pPr>
        <w:spacing w:line="276" w:lineRule="auto"/>
      </w:pPr>
      <w:r>
        <w:rPr>
          <w:noProof/>
        </w:rPr>
        <mc:AlternateContent>
          <mc:Choice Requires="wpi">
            <w:drawing>
              <wp:anchor distT="0" distB="0" distL="114300" distR="114300" simplePos="0" relativeHeight="251658241" behindDoc="0" locked="0" layoutInCell="1" allowOverlap="1" wp14:anchorId="1F029405" wp14:editId="41835F33">
                <wp:simplePos x="0" y="0"/>
                <wp:positionH relativeFrom="column">
                  <wp:posOffset>9360</wp:posOffset>
                </wp:positionH>
                <wp:positionV relativeFrom="paragraph">
                  <wp:posOffset>77865</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62E92E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05pt;margin-top:5.4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">
                <v:imagedata r:id="rId14" o:title=""/>
              </v:shape>
            </w:pict>
          </mc:Fallback>
        </mc:AlternateContent>
      </w:r>
      <w:r w:rsidR="0054727A">
        <w:t>T</w:t>
      </w:r>
      <w:r w:rsidR="00267A19">
        <w:t>itle of Project:</w:t>
      </w:r>
    </w:p>
    <w:p w14:paraId="0E02D884" w14:textId="77777777" w:rsidR="00267A19" w:rsidRDefault="00267A19" w:rsidP="00C817DF">
      <w:pPr>
        <w:spacing w:line="276" w:lineRule="auto"/>
      </w:pPr>
      <w:r>
        <w:t xml:space="preserve">Counties included in this project: </w:t>
      </w:r>
    </w:p>
    <w:p w14:paraId="1E38F993" w14:textId="77777777" w:rsidR="002E566D" w:rsidRDefault="002E566D" w:rsidP="00C817DF">
      <w:pPr>
        <w:spacing w:line="276" w:lineRule="auto"/>
      </w:pPr>
      <w:r>
        <w:t xml:space="preserve">In 75 words or less, briefly describe </w:t>
      </w:r>
      <w:r w:rsidR="0034312F">
        <w:t>the</w:t>
      </w:r>
      <w:r>
        <w:t xml:space="preserve"> project. Include the </w:t>
      </w:r>
      <w:r w:rsidR="00816AA2">
        <w:t>problem</w:t>
      </w:r>
      <w:r>
        <w:t xml:space="preserve"> being addressed, target population and planned activities</w:t>
      </w:r>
      <w:r w:rsidR="002B0C74">
        <w:t xml:space="preserve">. </w:t>
      </w:r>
      <w:r>
        <w:t xml:space="preserve">Ex: Positive Action will be implemented in </w:t>
      </w:r>
      <w:r w:rsidR="00816AA2">
        <w:t>two</w:t>
      </w:r>
      <w:r>
        <w:t xml:space="preserve"> middle schools to decrease underage drinking</w:t>
      </w:r>
      <w:r w:rsidR="002B0C74">
        <w:t xml:space="preserve">. </w:t>
      </w:r>
    </w:p>
    <w:p w14:paraId="33E3CF47" w14:textId="77777777" w:rsidR="009E5FFC" w:rsidRDefault="009E5FFC" w:rsidP="00C817DF">
      <w:pPr>
        <w:spacing w:line="276" w:lineRule="auto"/>
      </w:pPr>
      <w:r w:rsidRPr="00B91EFE">
        <w:t xml:space="preserve">Note: The below must be filled out even if </w:t>
      </w:r>
      <w:r w:rsidR="0034312F" w:rsidRPr="00B91EFE">
        <w:t>the</w:t>
      </w:r>
      <w:r w:rsidRPr="00B91EFE">
        <w:t xml:space="preserve"> coalition is a 501(c)(3)</w:t>
      </w:r>
      <w:r w:rsidR="002B0C74" w:rsidRPr="00B91EFE">
        <w:t xml:space="preserve">. </w:t>
      </w:r>
      <w:r w:rsidRPr="00B91EFE">
        <w:t>A letter of support or memorandum of agreement must be included from the fiscal agent if the fiscal agent is an organization other than the coalition.</w:t>
      </w:r>
    </w:p>
    <w:p w14:paraId="45939D60" w14:textId="77777777" w:rsidR="00267A19" w:rsidRDefault="00267A19" w:rsidP="00C817DF">
      <w:pPr>
        <w:spacing w:line="276" w:lineRule="auto"/>
      </w:pPr>
      <w:r>
        <w:t xml:space="preserve">Organization / Fiscal Agent: </w:t>
      </w:r>
    </w:p>
    <w:p w14:paraId="4B0949C3" w14:textId="77777777" w:rsidR="00267A19" w:rsidRDefault="00267A19" w:rsidP="00C817DF">
      <w:pPr>
        <w:spacing w:line="276" w:lineRule="auto"/>
      </w:pPr>
      <w:r>
        <w:t>Organization / Fiscal Agent Contact Person:</w:t>
      </w:r>
    </w:p>
    <w:p w14:paraId="3E5F882B" w14:textId="77777777" w:rsidR="00267A19" w:rsidRDefault="00267A19" w:rsidP="00C817DF">
      <w:pPr>
        <w:spacing w:line="276" w:lineRule="auto"/>
      </w:pPr>
      <w:r>
        <w:t xml:space="preserve">Address: </w:t>
      </w:r>
    </w:p>
    <w:p w14:paraId="71F7BAA7" w14:textId="77777777" w:rsidR="00267A19" w:rsidRDefault="00267A19" w:rsidP="00C817DF">
      <w:pPr>
        <w:spacing w:line="276" w:lineRule="auto"/>
      </w:pPr>
      <w:r>
        <w:t xml:space="preserve">Email: </w:t>
      </w:r>
    </w:p>
    <w:p w14:paraId="47C07B20" w14:textId="77777777" w:rsidR="00267A19" w:rsidRDefault="00267A19" w:rsidP="00C817DF">
      <w:pPr>
        <w:spacing w:line="276" w:lineRule="auto"/>
      </w:pPr>
      <w:r>
        <w:t xml:space="preserve">Phone Number: </w:t>
      </w:r>
    </w:p>
    <w:p w14:paraId="3E40482D" w14:textId="77777777" w:rsidR="00267A19" w:rsidRDefault="00267A19" w:rsidP="00C817DF">
      <w:pPr>
        <w:spacing w:line="276" w:lineRule="auto"/>
      </w:pPr>
      <w:r>
        <w:t xml:space="preserve">Federal ID Number (F.E.I.N): </w:t>
      </w:r>
    </w:p>
    <w:p w14:paraId="675FE33D" w14:textId="5BC57579" w:rsidR="009E5FFC" w:rsidRDefault="009E5FFC" w:rsidP="00C817DF">
      <w:pPr>
        <w:spacing w:after="0" w:line="276" w:lineRule="auto"/>
        <w:rPr>
          <w:sz w:val="44"/>
          <w:szCs w:val="44"/>
          <w:u w:val="single"/>
        </w:rPr>
      </w:pPr>
      <w:r w:rsidRPr="009E5FFC">
        <w:rPr>
          <w:sz w:val="44"/>
          <w:szCs w:val="44"/>
          <w:u w:val="single"/>
        </w:rPr>
        <w:lastRenderedPageBreak/>
        <w:t>Narrative</w:t>
      </w:r>
      <w:r w:rsidR="00613390">
        <w:rPr>
          <w:sz w:val="44"/>
          <w:szCs w:val="44"/>
          <w:u w:val="single"/>
        </w:rPr>
        <w:t xml:space="preserve">, July </w:t>
      </w:r>
      <w:r w:rsidR="009723E2">
        <w:rPr>
          <w:sz w:val="44"/>
          <w:szCs w:val="44"/>
          <w:u w:val="single"/>
        </w:rPr>
        <w:t>2026</w:t>
      </w:r>
      <w:r>
        <w:rPr>
          <w:sz w:val="44"/>
          <w:szCs w:val="44"/>
          <w:u w:val="single"/>
        </w:rPr>
        <w:t xml:space="preserve"> – June </w:t>
      </w:r>
      <w:r w:rsidR="009723E2">
        <w:rPr>
          <w:sz w:val="44"/>
          <w:szCs w:val="44"/>
          <w:u w:val="single"/>
        </w:rPr>
        <w:t>2027</w:t>
      </w:r>
    </w:p>
    <w:p w14:paraId="50634D41" w14:textId="2E4F98E8" w:rsidR="007B6F8E" w:rsidRDefault="007B6F8E" w:rsidP="00C817DF">
      <w:pPr>
        <w:tabs>
          <w:tab w:val="left" w:pos="1260"/>
        </w:tabs>
        <w:spacing w:line="276" w:lineRule="auto"/>
      </w:pPr>
      <w:r>
        <w:t xml:space="preserve">Write a narrative that includes the points below. The section should be at least one page and no more than four pages. Use 1-inch margins, Calibri 11 font, and 1.15 line spacing. Keep the section headings but delete all instructions. </w:t>
      </w:r>
      <w:r w:rsidR="00D97F15">
        <w:t>Feel free to a</w:t>
      </w:r>
      <w:r>
        <w:t>dd tables or graphics if they help.</w:t>
      </w:r>
    </w:p>
    <w:p w14:paraId="6643C8D8" w14:textId="3A89B7F7" w:rsidR="00D72BEA" w:rsidRPr="009E5FFC" w:rsidRDefault="00D72BEA" w:rsidP="00C817DF">
      <w:pPr>
        <w:tabs>
          <w:tab w:val="left" w:pos="1260"/>
        </w:tabs>
        <w:spacing w:line="276" w:lineRule="auto"/>
        <w:rPr>
          <w:u w:val="single"/>
        </w:rPr>
      </w:pPr>
      <w:r>
        <w:rPr>
          <w:u w:val="single"/>
        </w:rPr>
        <w:t>Needs</w:t>
      </w:r>
      <w:r w:rsidRPr="009E5FFC">
        <w:rPr>
          <w:u w:val="single"/>
        </w:rPr>
        <w:t xml:space="preserve"> Assessment: </w:t>
      </w:r>
    </w:p>
    <w:p w14:paraId="1C2C7592" w14:textId="3EEA1377" w:rsidR="00724F4A" w:rsidRDefault="00724F4A" w:rsidP="00724F4A">
      <w:pPr>
        <w:tabs>
          <w:tab w:val="left" w:pos="1260"/>
        </w:tabs>
        <w:spacing w:line="276" w:lineRule="auto"/>
      </w:pPr>
      <w:r>
        <w:t>Briefly (1-2 sentences) describe the area or population your project will focus on (e.g., a city, county, specific schools, or 8</w:t>
      </w:r>
      <w:r w:rsidRPr="00C62097">
        <w:rPr>
          <w:vertAlign w:val="superscript"/>
        </w:rPr>
        <w:t>th</w:t>
      </w:r>
      <w:r>
        <w:t xml:space="preserve"> graders at X and Y school, members of Z Church Congregation, </w:t>
      </w:r>
      <w:proofErr w:type="spellStart"/>
      <w:r>
        <w:t>etc</w:t>
      </w:r>
      <w:proofErr w:type="spellEnd"/>
      <w:r>
        <w:t>).</w:t>
      </w:r>
    </w:p>
    <w:p w14:paraId="594108F6" w14:textId="62FCA4DE" w:rsidR="00724F4A" w:rsidRDefault="00724F4A" w:rsidP="00724F4A">
      <w:pPr>
        <w:tabs>
          <w:tab w:val="left" w:pos="1260"/>
        </w:tabs>
        <w:spacing w:line="276" w:lineRule="auto"/>
      </w:pPr>
      <w:r>
        <w:t>Explain the problem using local data and include any additional data that helps provide context and highlights the need for your project. Cite your data sources either in the text or in footnotes. If you need help finding data, contact your Prevention Resource Center.</w:t>
      </w:r>
    </w:p>
    <w:p w14:paraId="41E56E1B" w14:textId="77777777" w:rsidR="00724F4A" w:rsidRDefault="00724F4A" w:rsidP="00724F4A">
      <w:pPr>
        <w:tabs>
          <w:tab w:val="left" w:pos="1260"/>
        </w:tabs>
        <w:spacing w:line="276" w:lineRule="auto"/>
      </w:pPr>
      <w:r>
        <w:t>End this section with a short description of how the coalition plans to address the needs. Keep this part brief, as the next sections will provide more details.</w:t>
      </w:r>
    </w:p>
    <w:p w14:paraId="13D8FCDF" w14:textId="77777777" w:rsidR="00D72BEA" w:rsidRDefault="00D72BEA" w:rsidP="00C817DF">
      <w:pPr>
        <w:tabs>
          <w:tab w:val="left" w:pos="1260"/>
        </w:tabs>
        <w:spacing w:line="276" w:lineRule="auto"/>
        <w:rPr>
          <w:u w:val="single"/>
        </w:rPr>
      </w:pPr>
      <w:r>
        <w:rPr>
          <w:u w:val="single"/>
        </w:rPr>
        <w:t xml:space="preserve">Capacity </w:t>
      </w:r>
    </w:p>
    <w:p w14:paraId="0B73272D" w14:textId="77777777" w:rsidR="00842D68" w:rsidRPr="00842D68" w:rsidRDefault="00842D68" w:rsidP="00842D68">
      <w:pPr>
        <w:tabs>
          <w:tab w:val="left" w:pos="1260"/>
        </w:tabs>
        <w:spacing w:line="276" w:lineRule="auto"/>
        <w:rPr>
          <w:bCs/>
        </w:rPr>
      </w:pPr>
      <w:r w:rsidRPr="00842D68">
        <w:rPr>
          <w:bCs/>
        </w:rPr>
        <w:t>Describe the partners and stakeholders already involved in the project.</w:t>
      </w:r>
    </w:p>
    <w:p w14:paraId="70E33D8B" w14:textId="77777777" w:rsidR="00842D68" w:rsidRPr="00842D68" w:rsidRDefault="00842D68" w:rsidP="00842D68">
      <w:pPr>
        <w:tabs>
          <w:tab w:val="left" w:pos="1260"/>
        </w:tabs>
        <w:spacing w:line="276" w:lineRule="auto"/>
        <w:rPr>
          <w:bCs/>
        </w:rPr>
      </w:pPr>
      <w:r w:rsidRPr="00842D68">
        <w:rPr>
          <w:bCs/>
        </w:rPr>
        <w:t>List the resources needed to implement the project. This can include staff time, stakeholder expertise, and tangible items. Explain which resources are:</w:t>
      </w:r>
    </w:p>
    <w:p w14:paraId="620AB40E" w14:textId="77777777" w:rsidR="00842D68" w:rsidRPr="00842D68" w:rsidRDefault="00842D68" w:rsidP="00842D68">
      <w:pPr>
        <w:pStyle w:val="ListParagraph"/>
        <w:numPr>
          <w:ilvl w:val="0"/>
          <w:numId w:val="24"/>
        </w:numPr>
        <w:tabs>
          <w:tab w:val="left" w:pos="1260"/>
        </w:tabs>
        <w:spacing w:line="276" w:lineRule="auto"/>
        <w:rPr>
          <w:bCs/>
        </w:rPr>
      </w:pPr>
      <w:r w:rsidRPr="00842D68">
        <w:rPr>
          <w:bCs/>
        </w:rPr>
        <w:t>Already available (e.g., a meeting room provided by a partner),</w:t>
      </w:r>
    </w:p>
    <w:p w14:paraId="4FAA55A7" w14:textId="7AC18ACF" w:rsidR="00842D68" w:rsidRPr="00842D68" w:rsidRDefault="00842D68" w:rsidP="00842D68">
      <w:pPr>
        <w:pStyle w:val="ListParagraph"/>
        <w:numPr>
          <w:ilvl w:val="0"/>
          <w:numId w:val="24"/>
        </w:numPr>
        <w:tabs>
          <w:tab w:val="left" w:pos="1260"/>
        </w:tabs>
        <w:spacing w:line="276" w:lineRule="auto"/>
        <w:rPr>
          <w:bCs/>
        </w:rPr>
      </w:pPr>
      <w:r w:rsidRPr="00842D68">
        <w:rPr>
          <w:bCs/>
        </w:rPr>
        <w:t xml:space="preserve">Covered by the grant (e.g., </w:t>
      </w:r>
      <w:r>
        <w:rPr>
          <w:bCs/>
        </w:rPr>
        <w:t>curriculum purchase</w:t>
      </w:r>
      <w:r w:rsidRPr="00842D68">
        <w:rPr>
          <w:bCs/>
        </w:rPr>
        <w:t>), and</w:t>
      </w:r>
    </w:p>
    <w:p w14:paraId="54A4B5F8" w14:textId="77777777" w:rsidR="00842D68" w:rsidRPr="00842D68" w:rsidRDefault="00842D68" w:rsidP="00842D68">
      <w:pPr>
        <w:pStyle w:val="ListParagraph"/>
        <w:numPr>
          <w:ilvl w:val="0"/>
          <w:numId w:val="24"/>
        </w:numPr>
        <w:tabs>
          <w:tab w:val="left" w:pos="1260"/>
        </w:tabs>
        <w:spacing w:line="276" w:lineRule="auto"/>
        <w:rPr>
          <w:bCs/>
        </w:rPr>
      </w:pPr>
      <w:r w:rsidRPr="00842D68">
        <w:rPr>
          <w:bCs/>
        </w:rPr>
        <w:t>Still needed (e.g., food donations).</w:t>
      </w:r>
    </w:p>
    <w:p w14:paraId="61F54BFA" w14:textId="77777777" w:rsidR="001A4E8A" w:rsidRDefault="001A4E8A" w:rsidP="00842D68">
      <w:pPr>
        <w:tabs>
          <w:tab w:val="left" w:pos="1260"/>
        </w:tabs>
        <w:spacing w:line="276" w:lineRule="auto"/>
        <w:rPr>
          <w:bCs/>
        </w:rPr>
      </w:pPr>
      <w:r>
        <w:rPr>
          <w:bCs/>
        </w:rPr>
        <w:t xml:space="preserve">Describe any work of a similar nature that the coalition has successfully completed in the past. </w:t>
      </w:r>
    </w:p>
    <w:p w14:paraId="6798259E" w14:textId="4983D7A9" w:rsidR="00842D68" w:rsidRDefault="00842D68" w:rsidP="00842D68">
      <w:pPr>
        <w:tabs>
          <w:tab w:val="left" w:pos="1260"/>
        </w:tabs>
        <w:spacing w:line="276" w:lineRule="auto"/>
        <w:rPr>
          <w:bCs/>
        </w:rPr>
      </w:pPr>
      <w:r w:rsidRPr="00842D68">
        <w:rPr>
          <w:bCs/>
        </w:rPr>
        <w:t>Explain how the coalition will meet the required 50</w:t>
      </w:r>
      <w:proofErr w:type="gramStart"/>
      <w:r w:rsidRPr="00842D68">
        <w:rPr>
          <w:bCs/>
        </w:rPr>
        <w:t>% in</w:t>
      </w:r>
      <w:proofErr w:type="gramEnd"/>
      <w:r w:rsidRPr="00842D68">
        <w:rPr>
          <w:bCs/>
        </w:rPr>
        <w:t>-kind match for the grant.</w:t>
      </w:r>
    </w:p>
    <w:p w14:paraId="2F10FCE4" w14:textId="6C327AA6" w:rsidR="00D72BEA" w:rsidRPr="00726A29" w:rsidRDefault="00D72BEA" w:rsidP="00842D68">
      <w:pPr>
        <w:tabs>
          <w:tab w:val="left" w:pos="1260"/>
        </w:tabs>
        <w:spacing w:line="276" w:lineRule="auto"/>
        <w:rPr>
          <w:u w:val="single"/>
        </w:rPr>
      </w:pPr>
      <w:r w:rsidRPr="00726A29">
        <w:rPr>
          <w:u w:val="single"/>
        </w:rPr>
        <w:t xml:space="preserve">Planning </w:t>
      </w:r>
    </w:p>
    <w:p w14:paraId="7FFF8A1A" w14:textId="30DE6108" w:rsidR="002565A8" w:rsidRDefault="002565A8" w:rsidP="002565A8">
      <w:pPr>
        <w:tabs>
          <w:tab w:val="left" w:pos="1260"/>
        </w:tabs>
        <w:spacing w:line="276" w:lineRule="auto"/>
      </w:pPr>
      <w:r>
        <w:t>Describe how the coalition developed the plan for this project. Include who was consulted (use roles or titles, not names) and how decisions were made. Consider</w:t>
      </w:r>
      <w:r w:rsidR="001A4E8A">
        <w:t xml:space="preserve"> the</w:t>
      </w:r>
      <w:r>
        <w:t xml:space="preserve"> 12 community sectors as a guide</w:t>
      </w:r>
      <w:r w:rsidR="001A4E8A">
        <w:t xml:space="preserve"> of who might be important</w:t>
      </w:r>
      <w:r>
        <w:t>.</w:t>
      </w:r>
      <w:r w:rsidR="001A4E8A">
        <w:t xml:space="preserve">  It is not necessary to include all 12 sectors.</w:t>
      </w:r>
    </w:p>
    <w:p w14:paraId="3B46DE25" w14:textId="0BBBCD01" w:rsidR="002565A8" w:rsidRDefault="002565A8" w:rsidP="002565A8">
      <w:pPr>
        <w:tabs>
          <w:tab w:val="left" w:pos="1260"/>
        </w:tabs>
        <w:spacing w:line="276" w:lineRule="auto"/>
      </w:pPr>
      <w:r>
        <w:t>If applicable, explain how you included input from groups with the greatest needs (e.g., underserved or high-risk populations).  Reach out to your Prevention Resource Center for help if needed.</w:t>
      </w:r>
    </w:p>
    <w:p w14:paraId="766036DF" w14:textId="072A1634" w:rsidR="00D72BEA" w:rsidRDefault="00D72BEA" w:rsidP="002565A8">
      <w:pPr>
        <w:tabs>
          <w:tab w:val="left" w:pos="1260"/>
        </w:tabs>
        <w:spacing w:line="276" w:lineRule="auto"/>
        <w:rPr>
          <w:u w:val="single"/>
        </w:rPr>
      </w:pPr>
      <w:r>
        <w:rPr>
          <w:u w:val="single"/>
        </w:rPr>
        <w:t xml:space="preserve">Implementation </w:t>
      </w:r>
    </w:p>
    <w:p w14:paraId="41B70B86" w14:textId="77777777" w:rsidR="00D601E5" w:rsidRPr="00D601E5" w:rsidRDefault="00D601E5" w:rsidP="00D601E5">
      <w:pPr>
        <w:pStyle w:val="NormalWeb"/>
        <w:spacing w:after="0" w:afterAutospacing="0"/>
        <w:rPr>
          <w:rFonts w:asciiTheme="minorHAnsi" w:hAnsiTheme="minorHAnsi" w:cstheme="minorHAnsi"/>
          <w:sz w:val="22"/>
          <w:szCs w:val="22"/>
        </w:rPr>
      </w:pPr>
      <w:r w:rsidRPr="00D601E5">
        <w:rPr>
          <w:rFonts w:asciiTheme="minorHAnsi" w:hAnsiTheme="minorHAnsi" w:cstheme="minorHAnsi"/>
          <w:sz w:val="22"/>
          <w:szCs w:val="22"/>
        </w:rPr>
        <w:t>Provide more detail about how the project will address the needs identified earlier, including:</w:t>
      </w:r>
    </w:p>
    <w:p w14:paraId="2641E0EF" w14:textId="77777777" w:rsidR="00D601E5" w:rsidRPr="00D601E5" w:rsidRDefault="00D601E5" w:rsidP="006561FA">
      <w:pPr>
        <w:numPr>
          <w:ilvl w:val="0"/>
          <w:numId w:val="25"/>
        </w:numPr>
        <w:spacing w:after="100" w:afterAutospacing="1" w:line="240" w:lineRule="auto"/>
        <w:rPr>
          <w:rFonts w:cstheme="minorHAnsi"/>
        </w:rPr>
      </w:pPr>
      <w:r w:rsidRPr="00D601E5">
        <w:rPr>
          <w:rFonts w:cstheme="minorHAnsi"/>
        </w:rPr>
        <w:t>The target population and how many people you plan to reach,</w:t>
      </w:r>
    </w:p>
    <w:p w14:paraId="485EEEB7" w14:textId="77777777" w:rsidR="00D601E5" w:rsidRPr="00D601E5" w:rsidRDefault="00D601E5" w:rsidP="00D601E5">
      <w:pPr>
        <w:numPr>
          <w:ilvl w:val="0"/>
          <w:numId w:val="25"/>
        </w:numPr>
        <w:spacing w:before="100" w:beforeAutospacing="1" w:after="100" w:afterAutospacing="1" w:line="240" w:lineRule="auto"/>
        <w:rPr>
          <w:rFonts w:cstheme="minorHAnsi"/>
        </w:rPr>
      </w:pPr>
      <w:r w:rsidRPr="00D601E5">
        <w:rPr>
          <w:rFonts w:cstheme="minorHAnsi"/>
        </w:rPr>
        <w:t>The steps to complete the project,</w:t>
      </w:r>
    </w:p>
    <w:p w14:paraId="7CF8BDAA" w14:textId="77777777" w:rsidR="00D601E5" w:rsidRPr="00D601E5" w:rsidRDefault="00D601E5" w:rsidP="00D601E5">
      <w:pPr>
        <w:numPr>
          <w:ilvl w:val="0"/>
          <w:numId w:val="25"/>
        </w:numPr>
        <w:spacing w:before="100" w:beforeAutospacing="1" w:after="100" w:afterAutospacing="1" w:line="240" w:lineRule="auto"/>
        <w:rPr>
          <w:rFonts w:cstheme="minorHAnsi"/>
        </w:rPr>
      </w:pPr>
      <w:r w:rsidRPr="00D601E5">
        <w:rPr>
          <w:rFonts w:cstheme="minorHAnsi"/>
        </w:rPr>
        <w:t>A timeline of activities, including key dates for milestones, the start date, and the end date, and</w:t>
      </w:r>
    </w:p>
    <w:p w14:paraId="6D912521" w14:textId="77777777" w:rsidR="00D601E5" w:rsidRPr="00D601E5" w:rsidRDefault="00D601E5" w:rsidP="00D601E5">
      <w:pPr>
        <w:numPr>
          <w:ilvl w:val="0"/>
          <w:numId w:val="25"/>
        </w:numPr>
        <w:spacing w:before="100" w:beforeAutospacing="1" w:after="100" w:afterAutospacing="1" w:line="240" w:lineRule="auto"/>
        <w:rPr>
          <w:rFonts w:cstheme="minorHAnsi"/>
        </w:rPr>
      </w:pPr>
      <w:r w:rsidRPr="00D601E5">
        <w:rPr>
          <w:rFonts w:cstheme="minorHAnsi"/>
        </w:rPr>
        <w:t>Who will be responsible for each step (</w:t>
      </w:r>
      <w:proofErr w:type="gramStart"/>
      <w:r w:rsidRPr="00D601E5">
        <w:rPr>
          <w:rFonts w:cstheme="minorHAnsi"/>
        </w:rPr>
        <w:t>include</w:t>
      </w:r>
      <w:proofErr w:type="gramEnd"/>
      <w:r w:rsidRPr="00D601E5">
        <w:rPr>
          <w:rFonts w:cstheme="minorHAnsi"/>
        </w:rPr>
        <w:t xml:space="preserve"> both names and titles).</w:t>
      </w:r>
    </w:p>
    <w:p w14:paraId="64722C17" w14:textId="0F7591E8" w:rsidR="001A4E8A" w:rsidRDefault="001A4E8A" w:rsidP="00D601E5">
      <w:pPr>
        <w:pStyle w:val="NormalWeb"/>
        <w:rPr>
          <w:rFonts w:asciiTheme="minorHAnsi" w:hAnsiTheme="minorHAnsi" w:cstheme="minorHAnsi"/>
          <w:sz w:val="22"/>
          <w:szCs w:val="22"/>
        </w:rPr>
      </w:pPr>
      <w:r>
        <w:rPr>
          <w:rFonts w:asciiTheme="minorHAnsi" w:hAnsiTheme="minorHAnsi" w:cstheme="minorHAnsi"/>
          <w:sz w:val="22"/>
          <w:szCs w:val="22"/>
        </w:rPr>
        <w:lastRenderedPageBreak/>
        <w:t>If appropriate, explain how the intervention is considered evidenced based (on a list, published research OR if you have positive local evaluation data you can include that).</w:t>
      </w:r>
    </w:p>
    <w:p w14:paraId="744A6549" w14:textId="568C6E59" w:rsidR="00D601E5" w:rsidRPr="00D601E5" w:rsidRDefault="00D601E5" w:rsidP="00D601E5">
      <w:pPr>
        <w:pStyle w:val="NormalWeb"/>
        <w:rPr>
          <w:rFonts w:asciiTheme="minorHAnsi" w:hAnsiTheme="minorHAnsi" w:cstheme="minorHAnsi"/>
          <w:sz w:val="22"/>
          <w:szCs w:val="22"/>
        </w:rPr>
      </w:pPr>
      <w:r w:rsidRPr="00D601E5">
        <w:rPr>
          <w:rFonts w:asciiTheme="minorHAnsi" w:hAnsiTheme="minorHAnsi" w:cstheme="minorHAnsi"/>
          <w:sz w:val="22"/>
          <w:szCs w:val="22"/>
        </w:rPr>
        <w:t>Explain how this project fits into the larger prevention plan for your community.</w:t>
      </w:r>
    </w:p>
    <w:p w14:paraId="651C9CED" w14:textId="77777777" w:rsidR="00D601E5" w:rsidRPr="00D601E5" w:rsidRDefault="00D601E5" w:rsidP="00D601E5">
      <w:pPr>
        <w:pStyle w:val="NormalWeb"/>
        <w:rPr>
          <w:rFonts w:asciiTheme="minorHAnsi" w:hAnsiTheme="minorHAnsi" w:cstheme="minorHAnsi"/>
          <w:sz w:val="22"/>
          <w:szCs w:val="22"/>
        </w:rPr>
      </w:pPr>
      <w:r w:rsidRPr="00D601E5">
        <w:rPr>
          <w:rFonts w:asciiTheme="minorHAnsi" w:hAnsiTheme="minorHAnsi" w:cstheme="minorHAnsi"/>
          <w:sz w:val="22"/>
          <w:szCs w:val="22"/>
        </w:rPr>
        <w:t>Describe how the efforts will continue after the project ends.</w:t>
      </w:r>
    </w:p>
    <w:p w14:paraId="20A85F58" w14:textId="209EC6FB" w:rsidR="005A3178" w:rsidRPr="005A3178" w:rsidRDefault="005A3178" w:rsidP="005A3178">
      <w:pPr>
        <w:spacing w:before="100" w:beforeAutospacing="1" w:after="0" w:line="240" w:lineRule="auto"/>
        <w:rPr>
          <w:rFonts w:eastAsia="Times New Roman" w:cstheme="minorHAnsi"/>
        </w:rPr>
      </w:pPr>
      <w:bookmarkStart w:id="0" w:name="_Hlk219805028"/>
      <w:r w:rsidRPr="005A3178">
        <w:rPr>
          <w:rFonts w:eastAsia="Times New Roman" w:cstheme="minorHAnsi"/>
        </w:rPr>
        <w:t xml:space="preserve">Choose one of the following options: create 2-3 SMART Goals for the application </w:t>
      </w:r>
      <w:r w:rsidR="00D714FA">
        <w:rPr>
          <w:rFonts w:eastAsia="Times New Roman" w:cstheme="minorHAnsi"/>
        </w:rPr>
        <w:t>OR</w:t>
      </w:r>
      <w:r w:rsidRPr="005A3178">
        <w:rPr>
          <w:rFonts w:eastAsia="Times New Roman" w:cstheme="minorHAnsi"/>
        </w:rPr>
        <w:t xml:space="preserve"> include a logic model. You only need to do one.</w:t>
      </w:r>
    </w:p>
    <w:p w14:paraId="21DF523D" w14:textId="4BA4025C" w:rsidR="00AD337C" w:rsidRDefault="005A3178" w:rsidP="00AD337C">
      <w:pPr>
        <w:numPr>
          <w:ilvl w:val="0"/>
          <w:numId w:val="39"/>
        </w:numPr>
        <w:spacing w:after="100" w:afterAutospacing="1" w:line="240" w:lineRule="auto"/>
        <w:rPr>
          <w:rFonts w:cstheme="minorHAnsi"/>
        </w:rPr>
      </w:pPr>
      <w:r w:rsidRPr="00AD337C">
        <w:rPr>
          <w:rFonts w:eastAsia="Times New Roman" w:cstheme="minorHAnsi"/>
          <w:b/>
          <w:bCs/>
        </w:rPr>
        <w:t>SMART Goals</w:t>
      </w:r>
      <w:r w:rsidRPr="00AD337C">
        <w:rPr>
          <w:rFonts w:eastAsia="Times New Roman" w:cstheme="minorHAnsi"/>
        </w:rPr>
        <w:t xml:space="preserve">: Write 2-3 SMART Goals that focus on long-term outcomes (3-5 years). For each goal, add 1-2 related SMART Objectives that can be achieved during the grant period. You can find examples and guides for creating SMART Goals on these three websites: </w:t>
      </w:r>
      <w:hyperlink r:id="rId15" w:history="1">
        <w:r w:rsidRPr="00AD337C">
          <w:rPr>
            <w:rStyle w:val="Hyperlink"/>
            <w:rFonts w:cstheme="minorHAnsi"/>
          </w:rPr>
          <w:t>here</w:t>
        </w:r>
      </w:hyperlink>
      <w:r w:rsidRPr="00AD337C">
        <w:rPr>
          <w:rFonts w:cstheme="minorHAnsi"/>
        </w:rPr>
        <w:t xml:space="preserve">, </w:t>
      </w:r>
      <w:hyperlink r:id="rId16" w:history="1">
        <w:r w:rsidRPr="00AD337C">
          <w:rPr>
            <w:rStyle w:val="Hyperlink"/>
            <w:rFonts w:cstheme="minorHAnsi"/>
          </w:rPr>
          <w:t>here</w:t>
        </w:r>
      </w:hyperlink>
      <w:r w:rsidRPr="00AD337C">
        <w:rPr>
          <w:rFonts w:cstheme="minorHAnsi"/>
        </w:rPr>
        <w:t xml:space="preserve"> and </w:t>
      </w:r>
      <w:hyperlink r:id="rId17" w:history="1">
        <w:r w:rsidRPr="00AD337C">
          <w:rPr>
            <w:rStyle w:val="Hyperlink"/>
            <w:rFonts w:cstheme="minorHAnsi"/>
          </w:rPr>
          <w:t>here</w:t>
        </w:r>
      </w:hyperlink>
      <w:r w:rsidRPr="00AD337C">
        <w:rPr>
          <w:rFonts w:cstheme="minorHAnsi"/>
        </w:rPr>
        <w:t>.</w:t>
      </w:r>
      <w:r w:rsidR="008557E1" w:rsidRPr="00AD337C">
        <w:rPr>
          <w:rFonts w:cstheme="minorHAnsi"/>
        </w:rPr>
        <w:t xml:space="preserve">  </w:t>
      </w:r>
      <w:bookmarkEnd w:id="0"/>
      <w:r w:rsidR="00AD337C" w:rsidRPr="00AD337C">
        <w:rPr>
          <w:rFonts w:cstheme="minorHAnsi"/>
        </w:rPr>
        <w:t xml:space="preserve">SMART Goals and Objectives may be submitted as </w:t>
      </w:r>
      <w:proofErr w:type="gramStart"/>
      <w:r w:rsidR="00AD337C" w:rsidRPr="00AD337C">
        <w:rPr>
          <w:rFonts w:cstheme="minorHAnsi"/>
        </w:rPr>
        <w:t>a separate attachment</w:t>
      </w:r>
      <w:proofErr w:type="gramEnd"/>
      <w:r w:rsidR="00AD337C" w:rsidRPr="00AD337C">
        <w:rPr>
          <w:rFonts w:cstheme="minorHAnsi"/>
        </w:rPr>
        <w:t>; however, be sure to label them clearly and refer to them within the narrative</w:t>
      </w:r>
      <w:r w:rsidR="00AC51F0">
        <w:rPr>
          <w:rFonts w:cstheme="minorHAnsi"/>
        </w:rPr>
        <w:t xml:space="preserve"> as needed</w:t>
      </w:r>
      <w:r w:rsidR="00AD337C" w:rsidRPr="00AD337C">
        <w:rPr>
          <w:rFonts w:cstheme="minorHAnsi"/>
        </w:rPr>
        <w:t>. For example: “Goal 1, Objective 2 will…”.</w:t>
      </w:r>
    </w:p>
    <w:p w14:paraId="01E7CD41" w14:textId="092B839C" w:rsidR="00D26E6A" w:rsidRPr="00AD337C" w:rsidRDefault="00D26E6A" w:rsidP="00AD337C">
      <w:pPr>
        <w:spacing w:after="100" w:afterAutospacing="1" w:line="240" w:lineRule="auto"/>
        <w:ind w:left="720"/>
        <w:rPr>
          <w:rFonts w:eastAsia="Times New Roman" w:cstheme="minorHAnsi"/>
        </w:rPr>
      </w:pPr>
      <w:r w:rsidRPr="00AD337C">
        <w:rPr>
          <w:rFonts w:eastAsia="Times New Roman" w:cstheme="minorHAnsi"/>
          <w:b/>
          <w:bCs/>
        </w:rPr>
        <w:t>OR (only pick one!)</w:t>
      </w:r>
    </w:p>
    <w:p w14:paraId="22C8A455" w14:textId="1D644260" w:rsidR="005A3178" w:rsidRPr="005A3178" w:rsidRDefault="005A3178" w:rsidP="00E91968">
      <w:pPr>
        <w:numPr>
          <w:ilvl w:val="0"/>
          <w:numId w:val="39"/>
        </w:numPr>
        <w:spacing w:before="100" w:beforeAutospacing="1" w:after="100" w:afterAutospacing="1" w:line="240" w:lineRule="auto"/>
        <w:rPr>
          <w:rFonts w:eastAsia="Times New Roman" w:cstheme="minorHAnsi"/>
        </w:rPr>
      </w:pPr>
      <w:r w:rsidRPr="005A3178">
        <w:rPr>
          <w:rFonts w:eastAsia="Times New Roman" w:cstheme="minorHAnsi"/>
          <w:b/>
          <w:bCs/>
        </w:rPr>
        <w:t>Logic Model</w:t>
      </w:r>
      <w:r w:rsidRPr="005A3178">
        <w:rPr>
          <w:rFonts w:eastAsia="Times New Roman" w:cstheme="minorHAnsi"/>
        </w:rPr>
        <w:t xml:space="preserve">: Use the Prevention Smart tool to create a logic model. This model can be submitted as a separate file and does not count toward the page limit. Click </w:t>
      </w:r>
      <w:hyperlink r:id="rId18" w:tgtFrame="_new" w:history="1">
        <w:r w:rsidRPr="00D601E5">
          <w:rPr>
            <w:rStyle w:val="Hyperlink"/>
            <w:rFonts w:cstheme="minorHAnsi"/>
          </w:rPr>
          <w:t>this link</w:t>
        </w:r>
      </w:hyperlink>
      <w:r w:rsidRPr="00D601E5">
        <w:rPr>
          <w:rFonts w:cstheme="minorHAnsi"/>
        </w:rPr>
        <w:t xml:space="preserve"> </w:t>
      </w:r>
      <w:r w:rsidRPr="005A3178">
        <w:rPr>
          <w:rFonts w:eastAsia="Times New Roman" w:cstheme="minorHAnsi"/>
        </w:rPr>
        <w:t>for instructions on how to use the tool.</w:t>
      </w:r>
    </w:p>
    <w:p w14:paraId="24FD3112" w14:textId="77777777" w:rsidR="00D72BEA" w:rsidRPr="00A23D71" w:rsidRDefault="00D72BEA" w:rsidP="00C817DF">
      <w:pPr>
        <w:tabs>
          <w:tab w:val="left" w:pos="1260"/>
        </w:tabs>
        <w:spacing w:line="276" w:lineRule="auto"/>
        <w:rPr>
          <w:u w:val="single"/>
        </w:rPr>
      </w:pPr>
      <w:r w:rsidRPr="00A23D71">
        <w:rPr>
          <w:u w:val="single"/>
        </w:rPr>
        <w:t xml:space="preserve">Evaluation </w:t>
      </w:r>
    </w:p>
    <w:p w14:paraId="08CFE570" w14:textId="77777777" w:rsidR="009905BB" w:rsidRDefault="009905BB" w:rsidP="009905BB">
      <w:pPr>
        <w:spacing w:after="0" w:line="276" w:lineRule="auto"/>
      </w:pPr>
      <w:r>
        <w:t>Describe how the project’s success will be measured. Include:</w:t>
      </w:r>
    </w:p>
    <w:p w14:paraId="191243B3" w14:textId="77777777" w:rsidR="009905BB" w:rsidRDefault="009905BB" w:rsidP="009905BB">
      <w:pPr>
        <w:pStyle w:val="ListParagraph"/>
        <w:numPr>
          <w:ilvl w:val="0"/>
          <w:numId w:val="26"/>
        </w:numPr>
        <w:spacing w:after="0" w:line="276" w:lineRule="auto"/>
      </w:pPr>
      <w:r>
        <w:t>What data will be collected,</w:t>
      </w:r>
    </w:p>
    <w:p w14:paraId="6CBBD76E" w14:textId="77777777" w:rsidR="009905BB" w:rsidRDefault="009905BB" w:rsidP="009905BB">
      <w:pPr>
        <w:pStyle w:val="ListParagraph"/>
        <w:numPr>
          <w:ilvl w:val="0"/>
          <w:numId w:val="26"/>
        </w:numPr>
        <w:spacing w:after="0" w:line="276" w:lineRule="auto"/>
      </w:pPr>
      <w:r>
        <w:t>How the data will be used, and</w:t>
      </w:r>
    </w:p>
    <w:p w14:paraId="4D15D6A4" w14:textId="745AB99A" w:rsidR="009905BB" w:rsidRDefault="009905BB" w:rsidP="009905BB">
      <w:pPr>
        <w:pStyle w:val="ListParagraph"/>
        <w:numPr>
          <w:ilvl w:val="0"/>
          <w:numId w:val="26"/>
        </w:numPr>
        <w:spacing w:after="0" w:line="276" w:lineRule="auto"/>
      </w:pPr>
      <w:r>
        <w:t>How the results will be shared with partners and the wider community.</w:t>
      </w:r>
    </w:p>
    <w:p w14:paraId="1CF78F90" w14:textId="77777777" w:rsidR="009905BB" w:rsidRDefault="009905BB">
      <w:pPr>
        <w:rPr>
          <w:sz w:val="44"/>
          <w:szCs w:val="44"/>
          <w:u w:val="single"/>
        </w:rPr>
      </w:pPr>
      <w:r>
        <w:rPr>
          <w:sz w:val="44"/>
          <w:szCs w:val="44"/>
          <w:u w:val="single"/>
        </w:rPr>
        <w:br w:type="page"/>
      </w:r>
    </w:p>
    <w:p w14:paraId="74E25C52" w14:textId="77777777" w:rsidR="00651214" w:rsidRDefault="00651214" w:rsidP="009905BB">
      <w:pPr>
        <w:spacing w:after="0" w:line="276" w:lineRule="auto"/>
        <w:rPr>
          <w:sz w:val="44"/>
          <w:szCs w:val="44"/>
          <w:u w:val="single"/>
        </w:rPr>
        <w:sectPr w:rsidR="00651214" w:rsidSect="009905BB">
          <w:type w:val="continuous"/>
          <w:pgSz w:w="12240" w:h="15840"/>
          <w:pgMar w:top="1440" w:right="1440" w:bottom="1440" w:left="1440" w:header="720" w:footer="720" w:gutter="0"/>
          <w:cols w:space="720"/>
          <w:docGrid w:linePitch="360"/>
        </w:sectPr>
      </w:pPr>
    </w:p>
    <w:p w14:paraId="6DF107EF" w14:textId="2E97159A" w:rsidR="005B5B84" w:rsidRDefault="005B5B84" w:rsidP="009905BB">
      <w:pPr>
        <w:spacing w:after="0" w:line="276" w:lineRule="auto"/>
        <w:rPr>
          <w:sz w:val="44"/>
          <w:szCs w:val="44"/>
          <w:u w:val="single"/>
        </w:rPr>
      </w:pPr>
      <w:r w:rsidRPr="005B5B84">
        <w:rPr>
          <w:sz w:val="44"/>
          <w:szCs w:val="44"/>
          <w:u w:val="single"/>
        </w:rPr>
        <w:lastRenderedPageBreak/>
        <w:t>Budget</w:t>
      </w:r>
      <w:r w:rsidR="00613390">
        <w:rPr>
          <w:sz w:val="44"/>
          <w:szCs w:val="44"/>
          <w:u w:val="single"/>
        </w:rPr>
        <w:t xml:space="preserve">, July </w:t>
      </w:r>
      <w:r w:rsidR="009723E2">
        <w:rPr>
          <w:sz w:val="44"/>
          <w:szCs w:val="44"/>
          <w:u w:val="single"/>
        </w:rPr>
        <w:t>2026</w:t>
      </w:r>
      <w:r w:rsidR="00613390">
        <w:rPr>
          <w:sz w:val="44"/>
          <w:szCs w:val="44"/>
          <w:u w:val="single"/>
        </w:rPr>
        <w:t xml:space="preserve"> – June </w:t>
      </w:r>
      <w:r w:rsidR="009723E2">
        <w:rPr>
          <w:sz w:val="44"/>
          <w:szCs w:val="44"/>
          <w:u w:val="single"/>
        </w:rPr>
        <w:t>2027</w:t>
      </w:r>
    </w:p>
    <w:p w14:paraId="732086B1" w14:textId="77777777" w:rsidR="002A6A7D" w:rsidRDefault="002A6A7D" w:rsidP="002A6A7D">
      <w:pPr>
        <w:pStyle w:val="ListParagraph"/>
        <w:numPr>
          <w:ilvl w:val="0"/>
          <w:numId w:val="27"/>
        </w:numPr>
        <w:spacing w:line="276" w:lineRule="auto"/>
      </w:pPr>
      <w:r>
        <w:t>Expense Column: In the first column, list what the expense is for.</w:t>
      </w:r>
    </w:p>
    <w:p w14:paraId="41DC1F13" w14:textId="77777777" w:rsidR="002A6A7D" w:rsidRDefault="002A6A7D" w:rsidP="002A6A7D">
      <w:pPr>
        <w:pStyle w:val="ListParagraph"/>
        <w:numPr>
          <w:ilvl w:val="0"/>
          <w:numId w:val="27"/>
        </w:numPr>
        <w:spacing w:line="276" w:lineRule="auto"/>
      </w:pPr>
      <w:r>
        <w:t>Amount Column: In the second column, write the total cost for that item.</w:t>
      </w:r>
    </w:p>
    <w:p w14:paraId="34A0EF99" w14:textId="77777777" w:rsidR="002A6A7D" w:rsidRDefault="002A6A7D" w:rsidP="002A6A7D">
      <w:pPr>
        <w:pStyle w:val="ListParagraph"/>
        <w:numPr>
          <w:ilvl w:val="0"/>
          <w:numId w:val="27"/>
        </w:numPr>
        <w:spacing w:line="276" w:lineRule="auto"/>
      </w:pPr>
      <w:r>
        <w:t>Description Column: In the fourth column, explain briefly how this expense supports your project.</w:t>
      </w:r>
    </w:p>
    <w:p w14:paraId="1D14964D" w14:textId="77777777" w:rsidR="002A6A7D" w:rsidRDefault="002A6A7D" w:rsidP="002A6A7D">
      <w:pPr>
        <w:spacing w:line="276" w:lineRule="auto"/>
      </w:pPr>
      <w:r>
        <w:t>You can add more rows to the table if needed.</w:t>
      </w:r>
    </w:p>
    <w:p w14:paraId="0276C7B0" w14:textId="77777777" w:rsidR="002A6A7D" w:rsidRPr="002A6A7D" w:rsidRDefault="002A6A7D" w:rsidP="002A6A7D">
      <w:pPr>
        <w:spacing w:line="276" w:lineRule="auto"/>
        <w:rPr>
          <w:b/>
          <w:bCs/>
        </w:rPr>
      </w:pPr>
      <w:r w:rsidRPr="002A6A7D">
        <w:rPr>
          <w:b/>
          <w:bCs/>
        </w:rPr>
        <w:t>Using In-Kind Resources:</w:t>
      </w:r>
    </w:p>
    <w:p w14:paraId="21D7648F" w14:textId="0EB20A0B" w:rsidR="002A6A7D" w:rsidRDefault="002A6A7D" w:rsidP="002A6A7D">
      <w:pPr>
        <w:spacing w:line="276" w:lineRule="auto"/>
      </w:pPr>
      <w:r>
        <w:t xml:space="preserve">If you’re using resources that are donated or provided for free, mark them in the </w:t>
      </w:r>
      <w:r w:rsidR="00D97F15">
        <w:t>third</w:t>
      </w:r>
      <w:r>
        <w:t xml:space="preserve"> column.</w:t>
      </w:r>
    </w:p>
    <w:p w14:paraId="3E45F223" w14:textId="7EAB7B9F" w:rsidR="002A6A7D" w:rsidRPr="002A6A7D" w:rsidRDefault="002A6A7D" w:rsidP="002A6A7D">
      <w:pPr>
        <w:spacing w:line="276" w:lineRule="auto"/>
        <w:rPr>
          <w:b/>
          <w:bCs/>
        </w:rPr>
      </w:pPr>
      <w:r>
        <w:rPr>
          <w:b/>
          <w:bCs/>
        </w:rPr>
        <w:t>TBD</w:t>
      </w:r>
      <w:r w:rsidRPr="002A6A7D">
        <w:rPr>
          <w:b/>
          <w:bCs/>
        </w:rPr>
        <w:t xml:space="preserve"> </w:t>
      </w:r>
      <w:r>
        <w:rPr>
          <w:b/>
          <w:bCs/>
        </w:rPr>
        <w:t>Items</w:t>
      </w:r>
      <w:r w:rsidRPr="002A6A7D">
        <w:rPr>
          <w:b/>
          <w:bCs/>
        </w:rPr>
        <w:t>:</w:t>
      </w:r>
    </w:p>
    <w:p w14:paraId="1C670C99" w14:textId="718F8417" w:rsidR="002A6A7D" w:rsidRDefault="002A6A7D" w:rsidP="002A6A7D">
      <w:pPr>
        <w:spacing w:line="276" w:lineRule="auto"/>
      </w:pPr>
      <w:r>
        <w:t xml:space="preserve">If you’re unsure of exact items, list the category as “TBD” (e.g., TBD – Media purchase). These items will need approval before you buy them. Submit a detailed list to the Prevention Resource Center and add a note </w:t>
      </w:r>
      <w:r w:rsidR="00D97F15">
        <w:t xml:space="preserve">/ update the category </w:t>
      </w:r>
      <w:r>
        <w:t>once it’s approved.</w:t>
      </w:r>
    </w:p>
    <w:p w14:paraId="385B01EE" w14:textId="77777777" w:rsidR="002A6A7D" w:rsidRDefault="002A6A7D" w:rsidP="002A6A7D">
      <w:pPr>
        <w:spacing w:line="276" w:lineRule="auto"/>
      </w:pPr>
      <w:r>
        <w:t>Example Note: “Detailed list submitted and approved by Jessica via email on 9/26.”</w:t>
      </w:r>
    </w:p>
    <w:p w14:paraId="5B2B338B" w14:textId="77777777" w:rsidR="002A6A7D" w:rsidRPr="002A6A7D" w:rsidRDefault="002A6A7D" w:rsidP="002A6A7D">
      <w:pPr>
        <w:spacing w:line="276" w:lineRule="auto"/>
        <w:rPr>
          <w:b/>
          <w:bCs/>
        </w:rPr>
      </w:pPr>
      <w:r w:rsidRPr="002A6A7D">
        <w:rPr>
          <w:b/>
          <w:bCs/>
        </w:rPr>
        <w:t>Small Budget Changes:</w:t>
      </w:r>
    </w:p>
    <w:p w14:paraId="23654213" w14:textId="138C1776" w:rsidR="002A6A7D" w:rsidRDefault="002A6A7D" w:rsidP="002A6A7D">
      <w:pPr>
        <w:spacing w:line="276" w:lineRule="auto"/>
      </w:pPr>
      <w:r>
        <w:t>Once your budget is approved, you can make small changes if needed. You’re allowed to move up to 10% of the funds or $</w:t>
      </w:r>
      <w:r w:rsidR="00B63CD5">
        <w:t>5</w:t>
      </w:r>
      <w:r>
        <w:t xml:space="preserve">00 (whichever is less) between approved categories without extra approval. Be sure to update the notes </w:t>
      </w:r>
      <w:proofErr w:type="gramStart"/>
      <w:r>
        <w:t>in</w:t>
      </w:r>
      <w:proofErr w:type="gramEnd"/>
      <w:r>
        <w:t xml:space="preserve"> the table.</w:t>
      </w:r>
    </w:p>
    <w:p w14:paraId="7EA49FED" w14:textId="77777777" w:rsidR="002A6A7D" w:rsidRDefault="002A6A7D" w:rsidP="002A6A7D">
      <w:pPr>
        <w:spacing w:line="276" w:lineRule="auto"/>
      </w:pPr>
      <w:r>
        <w:t>Example Note: “Moved $20 from supplies on 10/6, added $20 to curriculum purchase on 10/6.”</w:t>
      </w:r>
    </w:p>
    <w:p w14:paraId="65066E6B" w14:textId="0DE20E36" w:rsidR="00DD01E9" w:rsidRPr="005B5B84" w:rsidRDefault="002A6A7D" w:rsidP="002A6A7D">
      <w:pPr>
        <w:spacing w:line="276" w:lineRule="auto"/>
      </w:pPr>
      <w:r>
        <w:t>Important: The funders may ask you to revise the budget before the project starts to make sure all expenses follow the rules.</w:t>
      </w:r>
    </w:p>
    <w:tbl>
      <w:tblPr>
        <w:tblStyle w:val="TableGrid"/>
        <w:tblW w:w="0" w:type="auto"/>
        <w:tblLook w:val="04A0" w:firstRow="1" w:lastRow="0" w:firstColumn="1" w:lastColumn="0" w:noHBand="0" w:noVBand="1"/>
      </w:tblPr>
      <w:tblGrid>
        <w:gridCol w:w="4072"/>
        <w:gridCol w:w="1139"/>
        <w:gridCol w:w="1096"/>
        <w:gridCol w:w="6643"/>
      </w:tblGrid>
      <w:tr w:rsidR="00037FFE" w14:paraId="16A36597" w14:textId="77777777" w:rsidTr="00037FFE">
        <w:tc>
          <w:tcPr>
            <w:tcW w:w="4585" w:type="dxa"/>
          </w:tcPr>
          <w:p w14:paraId="42C6E9DE" w14:textId="77777777" w:rsidR="00037FFE" w:rsidRDefault="00037FFE" w:rsidP="00C817DF">
            <w:pPr>
              <w:tabs>
                <w:tab w:val="left" w:pos="1260"/>
              </w:tabs>
              <w:spacing w:line="276" w:lineRule="auto"/>
            </w:pPr>
            <w:r>
              <w:t>Item</w:t>
            </w:r>
          </w:p>
        </w:tc>
        <w:tc>
          <w:tcPr>
            <w:tcW w:w="1170" w:type="dxa"/>
          </w:tcPr>
          <w:p w14:paraId="6406D22C" w14:textId="1E099976" w:rsidR="00037FFE" w:rsidRDefault="00037FFE" w:rsidP="00C817DF">
            <w:pPr>
              <w:tabs>
                <w:tab w:val="left" w:pos="1260"/>
              </w:tabs>
              <w:spacing w:line="276" w:lineRule="auto"/>
              <w:jc w:val="center"/>
            </w:pPr>
            <w:r>
              <w:t>$ Amount</w:t>
            </w:r>
          </w:p>
        </w:tc>
        <w:tc>
          <w:tcPr>
            <w:tcW w:w="1170" w:type="dxa"/>
          </w:tcPr>
          <w:p w14:paraId="10840B34" w14:textId="68E99AB3" w:rsidR="00037FFE" w:rsidRDefault="00037FFE" w:rsidP="00C817DF">
            <w:pPr>
              <w:tabs>
                <w:tab w:val="left" w:pos="1260"/>
              </w:tabs>
              <w:spacing w:line="276" w:lineRule="auto"/>
              <w:jc w:val="center"/>
            </w:pPr>
            <w:r>
              <w:t>In-Kind</w:t>
            </w:r>
          </w:p>
        </w:tc>
        <w:tc>
          <w:tcPr>
            <w:tcW w:w="7465" w:type="dxa"/>
          </w:tcPr>
          <w:p w14:paraId="74B9CABB" w14:textId="46CF0F20" w:rsidR="00037FFE" w:rsidRDefault="00037FFE" w:rsidP="00C817DF">
            <w:pPr>
              <w:tabs>
                <w:tab w:val="left" w:pos="1260"/>
              </w:tabs>
              <w:spacing w:line="276" w:lineRule="auto"/>
            </w:pPr>
            <w:r>
              <w:t>Justification</w:t>
            </w:r>
          </w:p>
        </w:tc>
      </w:tr>
      <w:tr w:rsidR="00037FFE" w14:paraId="7BC8F6F0" w14:textId="77777777" w:rsidTr="007A605C">
        <w:tc>
          <w:tcPr>
            <w:tcW w:w="14390" w:type="dxa"/>
            <w:gridSpan w:val="4"/>
            <w:shd w:val="clear" w:color="auto" w:fill="BDD6EE" w:themeFill="accent1" w:themeFillTint="66"/>
          </w:tcPr>
          <w:p w14:paraId="157D1CDD" w14:textId="34AE95CB" w:rsidR="00037FFE" w:rsidRDefault="00037FFE" w:rsidP="00C817DF">
            <w:pPr>
              <w:tabs>
                <w:tab w:val="left" w:pos="1260"/>
              </w:tabs>
              <w:spacing w:line="276" w:lineRule="auto"/>
            </w:pPr>
            <w:r>
              <w:t>Personnel / contractors (no more than 50% of total budget)</w:t>
            </w:r>
          </w:p>
        </w:tc>
      </w:tr>
      <w:tr w:rsidR="00037FFE" w14:paraId="027ECB37" w14:textId="77777777" w:rsidTr="00037FFE">
        <w:tc>
          <w:tcPr>
            <w:tcW w:w="4585" w:type="dxa"/>
          </w:tcPr>
          <w:p w14:paraId="67B65F47" w14:textId="77777777" w:rsidR="00037FFE" w:rsidRDefault="00037FFE" w:rsidP="00C817DF">
            <w:pPr>
              <w:tabs>
                <w:tab w:val="left" w:pos="1260"/>
              </w:tabs>
              <w:spacing w:line="276" w:lineRule="auto"/>
            </w:pPr>
          </w:p>
        </w:tc>
        <w:tc>
          <w:tcPr>
            <w:tcW w:w="1170" w:type="dxa"/>
          </w:tcPr>
          <w:p w14:paraId="5A721E01" w14:textId="77777777" w:rsidR="00037FFE" w:rsidRDefault="00037FFE" w:rsidP="00C817DF">
            <w:pPr>
              <w:tabs>
                <w:tab w:val="left" w:pos="1260"/>
              </w:tabs>
              <w:spacing w:line="276" w:lineRule="auto"/>
            </w:pPr>
          </w:p>
        </w:tc>
        <w:tc>
          <w:tcPr>
            <w:tcW w:w="1170" w:type="dxa"/>
          </w:tcPr>
          <w:p w14:paraId="1F2F408A" w14:textId="77777777" w:rsidR="00037FFE" w:rsidRDefault="00037FFE" w:rsidP="00C817DF">
            <w:pPr>
              <w:tabs>
                <w:tab w:val="left" w:pos="1260"/>
              </w:tabs>
              <w:spacing w:line="276" w:lineRule="auto"/>
            </w:pPr>
          </w:p>
        </w:tc>
        <w:tc>
          <w:tcPr>
            <w:tcW w:w="7465" w:type="dxa"/>
          </w:tcPr>
          <w:p w14:paraId="66F5E5D3" w14:textId="52303A09" w:rsidR="00037FFE" w:rsidRDefault="00037FFE" w:rsidP="00C817DF">
            <w:pPr>
              <w:tabs>
                <w:tab w:val="left" w:pos="1260"/>
              </w:tabs>
              <w:spacing w:line="276" w:lineRule="auto"/>
            </w:pPr>
          </w:p>
        </w:tc>
      </w:tr>
      <w:tr w:rsidR="00C817DF" w14:paraId="2BD21505" w14:textId="77777777" w:rsidTr="00037FFE">
        <w:tc>
          <w:tcPr>
            <w:tcW w:w="4585" w:type="dxa"/>
          </w:tcPr>
          <w:p w14:paraId="643D418C" w14:textId="77777777" w:rsidR="00C817DF" w:rsidRDefault="00C817DF" w:rsidP="00C817DF">
            <w:pPr>
              <w:tabs>
                <w:tab w:val="left" w:pos="1260"/>
              </w:tabs>
              <w:spacing w:line="276" w:lineRule="auto"/>
            </w:pPr>
          </w:p>
        </w:tc>
        <w:tc>
          <w:tcPr>
            <w:tcW w:w="1170" w:type="dxa"/>
          </w:tcPr>
          <w:p w14:paraId="1D0874FF" w14:textId="77777777" w:rsidR="00C817DF" w:rsidRDefault="00C817DF" w:rsidP="00C817DF">
            <w:pPr>
              <w:tabs>
                <w:tab w:val="left" w:pos="1260"/>
              </w:tabs>
              <w:spacing w:line="276" w:lineRule="auto"/>
            </w:pPr>
          </w:p>
        </w:tc>
        <w:tc>
          <w:tcPr>
            <w:tcW w:w="1170" w:type="dxa"/>
          </w:tcPr>
          <w:p w14:paraId="687D2C02" w14:textId="77777777" w:rsidR="00C817DF" w:rsidRDefault="00C817DF" w:rsidP="00C817DF">
            <w:pPr>
              <w:tabs>
                <w:tab w:val="left" w:pos="1260"/>
              </w:tabs>
              <w:spacing w:line="276" w:lineRule="auto"/>
            </w:pPr>
          </w:p>
        </w:tc>
        <w:tc>
          <w:tcPr>
            <w:tcW w:w="7465" w:type="dxa"/>
          </w:tcPr>
          <w:p w14:paraId="250E2C9C" w14:textId="77777777" w:rsidR="00C817DF" w:rsidRDefault="00C817DF" w:rsidP="00C817DF">
            <w:pPr>
              <w:tabs>
                <w:tab w:val="left" w:pos="1260"/>
              </w:tabs>
              <w:spacing w:line="276" w:lineRule="auto"/>
            </w:pPr>
          </w:p>
        </w:tc>
      </w:tr>
      <w:tr w:rsidR="00037FFE" w14:paraId="08DB6CEA" w14:textId="77777777" w:rsidTr="00037FFE">
        <w:tc>
          <w:tcPr>
            <w:tcW w:w="4585" w:type="dxa"/>
          </w:tcPr>
          <w:p w14:paraId="55469E3F" w14:textId="77777777" w:rsidR="00037FFE" w:rsidRDefault="00037FFE" w:rsidP="00C817DF">
            <w:pPr>
              <w:tabs>
                <w:tab w:val="left" w:pos="1260"/>
              </w:tabs>
              <w:spacing w:line="276" w:lineRule="auto"/>
            </w:pPr>
          </w:p>
        </w:tc>
        <w:tc>
          <w:tcPr>
            <w:tcW w:w="1170" w:type="dxa"/>
          </w:tcPr>
          <w:p w14:paraId="1131C99C" w14:textId="77777777" w:rsidR="00037FFE" w:rsidRDefault="00037FFE" w:rsidP="00C817DF">
            <w:pPr>
              <w:tabs>
                <w:tab w:val="left" w:pos="1260"/>
              </w:tabs>
              <w:spacing w:line="276" w:lineRule="auto"/>
            </w:pPr>
          </w:p>
        </w:tc>
        <w:tc>
          <w:tcPr>
            <w:tcW w:w="1170" w:type="dxa"/>
          </w:tcPr>
          <w:p w14:paraId="0D144088" w14:textId="77777777" w:rsidR="00037FFE" w:rsidRDefault="00037FFE" w:rsidP="00C817DF">
            <w:pPr>
              <w:tabs>
                <w:tab w:val="left" w:pos="1260"/>
              </w:tabs>
              <w:spacing w:line="276" w:lineRule="auto"/>
            </w:pPr>
          </w:p>
        </w:tc>
        <w:tc>
          <w:tcPr>
            <w:tcW w:w="7465" w:type="dxa"/>
          </w:tcPr>
          <w:p w14:paraId="3E100D4F" w14:textId="72CBBCBB" w:rsidR="00037FFE" w:rsidRDefault="00037FFE" w:rsidP="00C817DF">
            <w:pPr>
              <w:tabs>
                <w:tab w:val="left" w:pos="1260"/>
              </w:tabs>
              <w:spacing w:line="276" w:lineRule="auto"/>
            </w:pPr>
          </w:p>
        </w:tc>
      </w:tr>
      <w:tr w:rsidR="00037FFE" w14:paraId="195BE94F" w14:textId="77777777" w:rsidTr="007A605C">
        <w:tc>
          <w:tcPr>
            <w:tcW w:w="14390" w:type="dxa"/>
            <w:gridSpan w:val="4"/>
            <w:shd w:val="clear" w:color="auto" w:fill="BDD6EE" w:themeFill="accent1" w:themeFillTint="66"/>
          </w:tcPr>
          <w:p w14:paraId="64EDFEFC" w14:textId="5CFC58C7" w:rsidR="00037FFE" w:rsidRDefault="00037FFE" w:rsidP="00C817DF">
            <w:pPr>
              <w:tabs>
                <w:tab w:val="left" w:pos="1260"/>
              </w:tabs>
              <w:spacing w:line="276" w:lineRule="auto"/>
            </w:pPr>
            <w:r>
              <w:t>Supplies</w:t>
            </w:r>
          </w:p>
        </w:tc>
      </w:tr>
      <w:tr w:rsidR="00037FFE" w14:paraId="3E583DAC" w14:textId="77777777" w:rsidTr="00037FFE">
        <w:tc>
          <w:tcPr>
            <w:tcW w:w="4585" w:type="dxa"/>
          </w:tcPr>
          <w:p w14:paraId="7612346B" w14:textId="77777777" w:rsidR="00037FFE" w:rsidRDefault="00037FFE" w:rsidP="00C817DF">
            <w:pPr>
              <w:tabs>
                <w:tab w:val="left" w:pos="1260"/>
              </w:tabs>
              <w:spacing w:line="276" w:lineRule="auto"/>
            </w:pPr>
          </w:p>
        </w:tc>
        <w:tc>
          <w:tcPr>
            <w:tcW w:w="1170" w:type="dxa"/>
          </w:tcPr>
          <w:p w14:paraId="3371D9F8" w14:textId="77777777" w:rsidR="00037FFE" w:rsidRDefault="00037FFE" w:rsidP="00C817DF">
            <w:pPr>
              <w:tabs>
                <w:tab w:val="left" w:pos="1260"/>
              </w:tabs>
              <w:spacing w:line="276" w:lineRule="auto"/>
            </w:pPr>
          </w:p>
        </w:tc>
        <w:tc>
          <w:tcPr>
            <w:tcW w:w="1170" w:type="dxa"/>
          </w:tcPr>
          <w:p w14:paraId="0331BE90" w14:textId="77777777" w:rsidR="00037FFE" w:rsidRDefault="00037FFE" w:rsidP="00C817DF">
            <w:pPr>
              <w:tabs>
                <w:tab w:val="left" w:pos="1260"/>
              </w:tabs>
              <w:spacing w:line="276" w:lineRule="auto"/>
            </w:pPr>
          </w:p>
        </w:tc>
        <w:tc>
          <w:tcPr>
            <w:tcW w:w="7465" w:type="dxa"/>
          </w:tcPr>
          <w:p w14:paraId="31C3C48E" w14:textId="47898EA2" w:rsidR="00037FFE" w:rsidRDefault="00037FFE" w:rsidP="00C817DF">
            <w:pPr>
              <w:tabs>
                <w:tab w:val="left" w:pos="1260"/>
              </w:tabs>
              <w:spacing w:line="276" w:lineRule="auto"/>
            </w:pPr>
          </w:p>
        </w:tc>
      </w:tr>
      <w:tr w:rsidR="00C817DF" w14:paraId="2C37B222" w14:textId="77777777" w:rsidTr="00037FFE">
        <w:tc>
          <w:tcPr>
            <w:tcW w:w="4585" w:type="dxa"/>
          </w:tcPr>
          <w:p w14:paraId="347BCD1B" w14:textId="77777777" w:rsidR="00C817DF" w:rsidRDefault="00C817DF" w:rsidP="00C817DF">
            <w:pPr>
              <w:tabs>
                <w:tab w:val="left" w:pos="1260"/>
              </w:tabs>
              <w:spacing w:line="276" w:lineRule="auto"/>
            </w:pPr>
          </w:p>
        </w:tc>
        <w:tc>
          <w:tcPr>
            <w:tcW w:w="1170" w:type="dxa"/>
          </w:tcPr>
          <w:p w14:paraId="0C784600" w14:textId="77777777" w:rsidR="00C817DF" w:rsidRDefault="00C817DF" w:rsidP="00C817DF">
            <w:pPr>
              <w:tabs>
                <w:tab w:val="left" w:pos="1260"/>
              </w:tabs>
              <w:spacing w:line="276" w:lineRule="auto"/>
            </w:pPr>
          </w:p>
        </w:tc>
        <w:tc>
          <w:tcPr>
            <w:tcW w:w="1170" w:type="dxa"/>
          </w:tcPr>
          <w:p w14:paraId="7D222285" w14:textId="77777777" w:rsidR="00C817DF" w:rsidRDefault="00C817DF" w:rsidP="00C817DF">
            <w:pPr>
              <w:tabs>
                <w:tab w:val="left" w:pos="1260"/>
              </w:tabs>
              <w:spacing w:line="276" w:lineRule="auto"/>
            </w:pPr>
          </w:p>
        </w:tc>
        <w:tc>
          <w:tcPr>
            <w:tcW w:w="7465" w:type="dxa"/>
          </w:tcPr>
          <w:p w14:paraId="2193552F" w14:textId="77777777" w:rsidR="00C817DF" w:rsidRDefault="00C817DF" w:rsidP="00C817DF">
            <w:pPr>
              <w:tabs>
                <w:tab w:val="left" w:pos="1260"/>
              </w:tabs>
              <w:spacing w:line="276" w:lineRule="auto"/>
            </w:pPr>
          </w:p>
        </w:tc>
      </w:tr>
      <w:tr w:rsidR="00037FFE" w14:paraId="77C637B6" w14:textId="77777777" w:rsidTr="00037FFE">
        <w:tc>
          <w:tcPr>
            <w:tcW w:w="4585" w:type="dxa"/>
          </w:tcPr>
          <w:p w14:paraId="5A42D144" w14:textId="77777777" w:rsidR="00037FFE" w:rsidRDefault="00037FFE" w:rsidP="00C817DF">
            <w:pPr>
              <w:tabs>
                <w:tab w:val="left" w:pos="1260"/>
              </w:tabs>
              <w:spacing w:line="276" w:lineRule="auto"/>
            </w:pPr>
          </w:p>
        </w:tc>
        <w:tc>
          <w:tcPr>
            <w:tcW w:w="1170" w:type="dxa"/>
          </w:tcPr>
          <w:p w14:paraId="5062F91D" w14:textId="77777777" w:rsidR="00037FFE" w:rsidRDefault="00037FFE" w:rsidP="00C817DF">
            <w:pPr>
              <w:tabs>
                <w:tab w:val="left" w:pos="1260"/>
              </w:tabs>
              <w:spacing w:line="276" w:lineRule="auto"/>
            </w:pPr>
          </w:p>
        </w:tc>
        <w:tc>
          <w:tcPr>
            <w:tcW w:w="1170" w:type="dxa"/>
          </w:tcPr>
          <w:p w14:paraId="09AE195F" w14:textId="77777777" w:rsidR="00037FFE" w:rsidRDefault="00037FFE" w:rsidP="00C817DF">
            <w:pPr>
              <w:tabs>
                <w:tab w:val="left" w:pos="1260"/>
              </w:tabs>
              <w:spacing w:line="276" w:lineRule="auto"/>
            </w:pPr>
          </w:p>
        </w:tc>
        <w:tc>
          <w:tcPr>
            <w:tcW w:w="7465" w:type="dxa"/>
          </w:tcPr>
          <w:p w14:paraId="7FFBBE73" w14:textId="26684865" w:rsidR="00037FFE" w:rsidRDefault="00037FFE" w:rsidP="00C817DF">
            <w:pPr>
              <w:tabs>
                <w:tab w:val="left" w:pos="1260"/>
              </w:tabs>
              <w:spacing w:line="276" w:lineRule="auto"/>
            </w:pPr>
          </w:p>
        </w:tc>
      </w:tr>
      <w:tr w:rsidR="00037FFE" w14:paraId="5CD0BEBE" w14:textId="77777777" w:rsidTr="007A605C">
        <w:tc>
          <w:tcPr>
            <w:tcW w:w="14390" w:type="dxa"/>
            <w:gridSpan w:val="4"/>
            <w:shd w:val="clear" w:color="auto" w:fill="BDD6EE" w:themeFill="accent1" w:themeFillTint="66"/>
          </w:tcPr>
          <w:p w14:paraId="0A543DBA" w14:textId="43CA2AFA" w:rsidR="00037FFE" w:rsidRDefault="00037FFE" w:rsidP="00C817DF">
            <w:pPr>
              <w:tabs>
                <w:tab w:val="left" w:pos="1260"/>
              </w:tabs>
              <w:spacing w:line="276" w:lineRule="auto"/>
            </w:pPr>
            <w:r>
              <w:t>Meeting Logistics</w:t>
            </w:r>
            <w:r w:rsidR="007B33D2">
              <w:t>:</w:t>
            </w:r>
            <w:r>
              <w:t xml:space="preserve"> </w:t>
            </w:r>
            <w:r w:rsidR="007B33D2">
              <w:t xml:space="preserve">No more than $500 / $11 per person (whichever is smaller) </w:t>
            </w:r>
            <w:r>
              <w:t>on food and drink</w:t>
            </w:r>
          </w:p>
        </w:tc>
      </w:tr>
      <w:tr w:rsidR="00037FFE" w14:paraId="7884F1C7" w14:textId="77777777" w:rsidTr="00037FFE">
        <w:tc>
          <w:tcPr>
            <w:tcW w:w="4585" w:type="dxa"/>
          </w:tcPr>
          <w:p w14:paraId="4F326560" w14:textId="77777777" w:rsidR="00037FFE" w:rsidRDefault="00037FFE" w:rsidP="00C817DF">
            <w:pPr>
              <w:tabs>
                <w:tab w:val="left" w:pos="1260"/>
              </w:tabs>
              <w:spacing w:line="276" w:lineRule="auto"/>
            </w:pPr>
          </w:p>
        </w:tc>
        <w:tc>
          <w:tcPr>
            <w:tcW w:w="1170" w:type="dxa"/>
          </w:tcPr>
          <w:p w14:paraId="5B67F25C" w14:textId="77777777" w:rsidR="00037FFE" w:rsidRDefault="00037FFE" w:rsidP="00C817DF">
            <w:pPr>
              <w:tabs>
                <w:tab w:val="left" w:pos="1260"/>
              </w:tabs>
              <w:spacing w:line="276" w:lineRule="auto"/>
            </w:pPr>
          </w:p>
        </w:tc>
        <w:tc>
          <w:tcPr>
            <w:tcW w:w="1170" w:type="dxa"/>
          </w:tcPr>
          <w:p w14:paraId="461C8DDE" w14:textId="77777777" w:rsidR="00037FFE" w:rsidRDefault="00037FFE" w:rsidP="00C817DF">
            <w:pPr>
              <w:tabs>
                <w:tab w:val="left" w:pos="1260"/>
              </w:tabs>
              <w:spacing w:line="276" w:lineRule="auto"/>
            </w:pPr>
          </w:p>
        </w:tc>
        <w:tc>
          <w:tcPr>
            <w:tcW w:w="7465" w:type="dxa"/>
          </w:tcPr>
          <w:p w14:paraId="3DC98F22" w14:textId="623C808D" w:rsidR="00037FFE" w:rsidRDefault="00037FFE" w:rsidP="00C817DF">
            <w:pPr>
              <w:tabs>
                <w:tab w:val="left" w:pos="1260"/>
              </w:tabs>
              <w:spacing w:line="276" w:lineRule="auto"/>
            </w:pPr>
          </w:p>
        </w:tc>
      </w:tr>
      <w:tr w:rsidR="00C817DF" w14:paraId="5F6784AC" w14:textId="77777777" w:rsidTr="00037FFE">
        <w:tc>
          <w:tcPr>
            <w:tcW w:w="4585" w:type="dxa"/>
          </w:tcPr>
          <w:p w14:paraId="7633713A" w14:textId="77777777" w:rsidR="00C817DF" w:rsidRDefault="00C817DF" w:rsidP="00C817DF">
            <w:pPr>
              <w:tabs>
                <w:tab w:val="left" w:pos="1260"/>
              </w:tabs>
              <w:spacing w:line="276" w:lineRule="auto"/>
            </w:pPr>
          </w:p>
        </w:tc>
        <w:tc>
          <w:tcPr>
            <w:tcW w:w="1170" w:type="dxa"/>
          </w:tcPr>
          <w:p w14:paraId="2E8BA399" w14:textId="77777777" w:rsidR="00C817DF" w:rsidRDefault="00C817DF" w:rsidP="00C817DF">
            <w:pPr>
              <w:tabs>
                <w:tab w:val="left" w:pos="1260"/>
              </w:tabs>
              <w:spacing w:line="276" w:lineRule="auto"/>
            </w:pPr>
          </w:p>
        </w:tc>
        <w:tc>
          <w:tcPr>
            <w:tcW w:w="1170" w:type="dxa"/>
          </w:tcPr>
          <w:p w14:paraId="3E100338" w14:textId="77777777" w:rsidR="00C817DF" w:rsidRDefault="00C817DF" w:rsidP="00C817DF">
            <w:pPr>
              <w:tabs>
                <w:tab w:val="left" w:pos="1260"/>
              </w:tabs>
              <w:spacing w:line="276" w:lineRule="auto"/>
            </w:pPr>
          </w:p>
        </w:tc>
        <w:tc>
          <w:tcPr>
            <w:tcW w:w="7465" w:type="dxa"/>
          </w:tcPr>
          <w:p w14:paraId="07583EA2" w14:textId="77777777" w:rsidR="00C817DF" w:rsidRDefault="00C817DF" w:rsidP="00C817DF">
            <w:pPr>
              <w:tabs>
                <w:tab w:val="left" w:pos="1260"/>
              </w:tabs>
              <w:spacing w:line="276" w:lineRule="auto"/>
            </w:pPr>
          </w:p>
        </w:tc>
      </w:tr>
      <w:tr w:rsidR="00037FFE" w14:paraId="09C44C7A" w14:textId="77777777" w:rsidTr="00037FFE">
        <w:tc>
          <w:tcPr>
            <w:tcW w:w="4585" w:type="dxa"/>
          </w:tcPr>
          <w:p w14:paraId="1F3C44C0" w14:textId="77777777" w:rsidR="00037FFE" w:rsidRDefault="00037FFE" w:rsidP="00C817DF">
            <w:pPr>
              <w:tabs>
                <w:tab w:val="left" w:pos="1260"/>
              </w:tabs>
              <w:spacing w:line="276" w:lineRule="auto"/>
            </w:pPr>
          </w:p>
        </w:tc>
        <w:tc>
          <w:tcPr>
            <w:tcW w:w="1170" w:type="dxa"/>
          </w:tcPr>
          <w:p w14:paraId="66262B20" w14:textId="77777777" w:rsidR="00037FFE" w:rsidRDefault="00037FFE" w:rsidP="00C817DF">
            <w:pPr>
              <w:tabs>
                <w:tab w:val="left" w:pos="1260"/>
              </w:tabs>
              <w:spacing w:line="276" w:lineRule="auto"/>
            </w:pPr>
          </w:p>
        </w:tc>
        <w:tc>
          <w:tcPr>
            <w:tcW w:w="1170" w:type="dxa"/>
          </w:tcPr>
          <w:p w14:paraId="2905CEFF" w14:textId="77777777" w:rsidR="00037FFE" w:rsidRDefault="00037FFE" w:rsidP="00C817DF">
            <w:pPr>
              <w:tabs>
                <w:tab w:val="left" w:pos="1260"/>
              </w:tabs>
              <w:spacing w:line="276" w:lineRule="auto"/>
            </w:pPr>
          </w:p>
        </w:tc>
        <w:tc>
          <w:tcPr>
            <w:tcW w:w="7465" w:type="dxa"/>
          </w:tcPr>
          <w:p w14:paraId="61515F5D" w14:textId="507B6606" w:rsidR="00037FFE" w:rsidRDefault="00037FFE" w:rsidP="00C817DF">
            <w:pPr>
              <w:tabs>
                <w:tab w:val="left" w:pos="1260"/>
              </w:tabs>
              <w:spacing w:line="276" w:lineRule="auto"/>
            </w:pPr>
          </w:p>
        </w:tc>
      </w:tr>
      <w:tr w:rsidR="00037FFE" w14:paraId="5C5A02B7" w14:textId="77777777" w:rsidTr="007A605C">
        <w:tc>
          <w:tcPr>
            <w:tcW w:w="14390" w:type="dxa"/>
            <w:gridSpan w:val="4"/>
            <w:shd w:val="clear" w:color="auto" w:fill="BDD6EE" w:themeFill="accent1" w:themeFillTint="66"/>
          </w:tcPr>
          <w:p w14:paraId="4AB6A80E" w14:textId="5EE2C5CE" w:rsidR="00037FFE" w:rsidRDefault="00037FFE" w:rsidP="00C817DF">
            <w:pPr>
              <w:tabs>
                <w:tab w:val="left" w:pos="1260"/>
              </w:tabs>
              <w:spacing w:line="276" w:lineRule="auto"/>
            </w:pPr>
            <w:r>
              <w:t>C</w:t>
            </w:r>
            <w:r w:rsidRPr="00014269">
              <w:t>urriculum</w:t>
            </w:r>
          </w:p>
        </w:tc>
      </w:tr>
      <w:tr w:rsidR="00037FFE" w14:paraId="7737038F" w14:textId="77777777" w:rsidTr="00037FFE">
        <w:tc>
          <w:tcPr>
            <w:tcW w:w="4585" w:type="dxa"/>
          </w:tcPr>
          <w:p w14:paraId="04271A53" w14:textId="77777777" w:rsidR="00037FFE" w:rsidRDefault="00037FFE" w:rsidP="00C817DF">
            <w:pPr>
              <w:tabs>
                <w:tab w:val="left" w:pos="1260"/>
              </w:tabs>
              <w:spacing w:line="276" w:lineRule="auto"/>
            </w:pPr>
          </w:p>
        </w:tc>
        <w:tc>
          <w:tcPr>
            <w:tcW w:w="1170" w:type="dxa"/>
          </w:tcPr>
          <w:p w14:paraId="6B298E95" w14:textId="77777777" w:rsidR="00037FFE" w:rsidRDefault="00037FFE" w:rsidP="00C817DF">
            <w:pPr>
              <w:tabs>
                <w:tab w:val="left" w:pos="1260"/>
              </w:tabs>
              <w:spacing w:line="276" w:lineRule="auto"/>
            </w:pPr>
          </w:p>
        </w:tc>
        <w:tc>
          <w:tcPr>
            <w:tcW w:w="1170" w:type="dxa"/>
          </w:tcPr>
          <w:p w14:paraId="05407395" w14:textId="77777777" w:rsidR="00037FFE" w:rsidRDefault="00037FFE" w:rsidP="00C817DF">
            <w:pPr>
              <w:tabs>
                <w:tab w:val="left" w:pos="1260"/>
              </w:tabs>
              <w:spacing w:line="276" w:lineRule="auto"/>
            </w:pPr>
          </w:p>
        </w:tc>
        <w:tc>
          <w:tcPr>
            <w:tcW w:w="7465" w:type="dxa"/>
          </w:tcPr>
          <w:p w14:paraId="344FDF51" w14:textId="613D3C55" w:rsidR="00037FFE" w:rsidRDefault="00037FFE" w:rsidP="00C817DF">
            <w:pPr>
              <w:tabs>
                <w:tab w:val="left" w:pos="1260"/>
              </w:tabs>
              <w:spacing w:line="276" w:lineRule="auto"/>
            </w:pPr>
          </w:p>
        </w:tc>
      </w:tr>
      <w:tr w:rsidR="00C817DF" w14:paraId="24C60A5F" w14:textId="77777777" w:rsidTr="00037FFE">
        <w:tc>
          <w:tcPr>
            <w:tcW w:w="4585" w:type="dxa"/>
          </w:tcPr>
          <w:p w14:paraId="5A09CA27" w14:textId="77777777" w:rsidR="00C817DF" w:rsidRDefault="00C817DF" w:rsidP="00C817DF">
            <w:pPr>
              <w:tabs>
                <w:tab w:val="left" w:pos="1260"/>
              </w:tabs>
              <w:spacing w:line="276" w:lineRule="auto"/>
            </w:pPr>
          </w:p>
        </w:tc>
        <w:tc>
          <w:tcPr>
            <w:tcW w:w="1170" w:type="dxa"/>
          </w:tcPr>
          <w:p w14:paraId="449D120F" w14:textId="77777777" w:rsidR="00C817DF" w:rsidRDefault="00C817DF" w:rsidP="00C817DF">
            <w:pPr>
              <w:tabs>
                <w:tab w:val="left" w:pos="1260"/>
              </w:tabs>
              <w:spacing w:line="276" w:lineRule="auto"/>
            </w:pPr>
          </w:p>
        </w:tc>
        <w:tc>
          <w:tcPr>
            <w:tcW w:w="1170" w:type="dxa"/>
          </w:tcPr>
          <w:p w14:paraId="58CAA5C2" w14:textId="77777777" w:rsidR="00C817DF" w:rsidRDefault="00C817DF" w:rsidP="00C817DF">
            <w:pPr>
              <w:tabs>
                <w:tab w:val="left" w:pos="1260"/>
              </w:tabs>
              <w:spacing w:line="276" w:lineRule="auto"/>
            </w:pPr>
          </w:p>
        </w:tc>
        <w:tc>
          <w:tcPr>
            <w:tcW w:w="7465" w:type="dxa"/>
          </w:tcPr>
          <w:p w14:paraId="7145FB49" w14:textId="77777777" w:rsidR="00C817DF" w:rsidRDefault="00C817DF" w:rsidP="00C817DF">
            <w:pPr>
              <w:tabs>
                <w:tab w:val="left" w:pos="1260"/>
              </w:tabs>
              <w:spacing w:line="276" w:lineRule="auto"/>
            </w:pPr>
          </w:p>
        </w:tc>
      </w:tr>
      <w:tr w:rsidR="00037FFE" w14:paraId="2008BA3C" w14:textId="77777777" w:rsidTr="00037FFE">
        <w:tc>
          <w:tcPr>
            <w:tcW w:w="4585" w:type="dxa"/>
          </w:tcPr>
          <w:p w14:paraId="14907CB0" w14:textId="77777777" w:rsidR="00037FFE" w:rsidRDefault="00037FFE" w:rsidP="00C817DF">
            <w:pPr>
              <w:tabs>
                <w:tab w:val="left" w:pos="1260"/>
              </w:tabs>
              <w:spacing w:line="276" w:lineRule="auto"/>
            </w:pPr>
          </w:p>
        </w:tc>
        <w:tc>
          <w:tcPr>
            <w:tcW w:w="1170" w:type="dxa"/>
          </w:tcPr>
          <w:p w14:paraId="060C299B" w14:textId="77777777" w:rsidR="00037FFE" w:rsidRDefault="00037FFE" w:rsidP="00C817DF">
            <w:pPr>
              <w:tabs>
                <w:tab w:val="left" w:pos="1260"/>
              </w:tabs>
              <w:spacing w:line="276" w:lineRule="auto"/>
            </w:pPr>
          </w:p>
        </w:tc>
        <w:tc>
          <w:tcPr>
            <w:tcW w:w="1170" w:type="dxa"/>
          </w:tcPr>
          <w:p w14:paraId="296EF8BE" w14:textId="77777777" w:rsidR="00037FFE" w:rsidRDefault="00037FFE" w:rsidP="00C817DF">
            <w:pPr>
              <w:tabs>
                <w:tab w:val="left" w:pos="1260"/>
              </w:tabs>
              <w:spacing w:line="276" w:lineRule="auto"/>
            </w:pPr>
          </w:p>
        </w:tc>
        <w:tc>
          <w:tcPr>
            <w:tcW w:w="7465" w:type="dxa"/>
          </w:tcPr>
          <w:p w14:paraId="1BA4E598" w14:textId="149EC16C" w:rsidR="00037FFE" w:rsidRDefault="00037FFE" w:rsidP="00C817DF">
            <w:pPr>
              <w:tabs>
                <w:tab w:val="left" w:pos="1260"/>
              </w:tabs>
              <w:spacing w:line="276" w:lineRule="auto"/>
            </w:pPr>
          </w:p>
        </w:tc>
      </w:tr>
      <w:tr w:rsidR="00037FFE" w14:paraId="0890046D" w14:textId="77777777" w:rsidTr="007A605C">
        <w:tc>
          <w:tcPr>
            <w:tcW w:w="14390" w:type="dxa"/>
            <w:gridSpan w:val="4"/>
            <w:shd w:val="clear" w:color="auto" w:fill="BDD6EE" w:themeFill="accent1" w:themeFillTint="66"/>
          </w:tcPr>
          <w:p w14:paraId="09DD4440" w14:textId="214966D2" w:rsidR="00037FFE" w:rsidRDefault="00037FFE" w:rsidP="00C817DF">
            <w:pPr>
              <w:tabs>
                <w:tab w:val="left" w:pos="1260"/>
              </w:tabs>
              <w:spacing w:line="276" w:lineRule="auto"/>
            </w:pPr>
            <w:r>
              <w:t>Media &amp; Printed Material</w:t>
            </w:r>
          </w:p>
        </w:tc>
      </w:tr>
      <w:tr w:rsidR="00037FFE" w14:paraId="29600A98" w14:textId="77777777" w:rsidTr="00037FFE">
        <w:tc>
          <w:tcPr>
            <w:tcW w:w="4585" w:type="dxa"/>
          </w:tcPr>
          <w:p w14:paraId="18066D6B" w14:textId="77777777" w:rsidR="00037FFE" w:rsidRDefault="00037FFE" w:rsidP="00C817DF">
            <w:pPr>
              <w:tabs>
                <w:tab w:val="left" w:pos="1260"/>
              </w:tabs>
              <w:spacing w:line="276" w:lineRule="auto"/>
            </w:pPr>
          </w:p>
        </w:tc>
        <w:tc>
          <w:tcPr>
            <w:tcW w:w="1170" w:type="dxa"/>
          </w:tcPr>
          <w:p w14:paraId="49A04E9A" w14:textId="77777777" w:rsidR="00037FFE" w:rsidRDefault="00037FFE" w:rsidP="00C817DF">
            <w:pPr>
              <w:tabs>
                <w:tab w:val="left" w:pos="1260"/>
              </w:tabs>
              <w:spacing w:line="276" w:lineRule="auto"/>
            </w:pPr>
          </w:p>
        </w:tc>
        <w:tc>
          <w:tcPr>
            <w:tcW w:w="1170" w:type="dxa"/>
          </w:tcPr>
          <w:p w14:paraId="16270EF8" w14:textId="77777777" w:rsidR="00037FFE" w:rsidRDefault="00037FFE" w:rsidP="00C817DF">
            <w:pPr>
              <w:tabs>
                <w:tab w:val="left" w:pos="1260"/>
              </w:tabs>
              <w:spacing w:line="276" w:lineRule="auto"/>
            </w:pPr>
          </w:p>
        </w:tc>
        <w:tc>
          <w:tcPr>
            <w:tcW w:w="7465" w:type="dxa"/>
          </w:tcPr>
          <w:p w14:paraId="25F454A5" w14:textId="7567474B" w:rsidR="00037FFE" w:rsidRDefault="00037FFE" w:rsidP="00C817DF">
            <w:pPr>
              <w:tabs>
                <w:tab w:val="left" w:pos="1260"/>
              </w:tabs>
              <w:spacing w:line="276" w:lineRule="auto"/>
            </w:pPr>
          </w:p>
        </w:tc>
      </w:tr>
      <w:tr w:rsidR="00C817DF" w14:paraId="4E423144" w14:textId="77777777" w:rsidTr="00037FFE">
        <w:tc>
          <w:tcPr>
            <w:tcW w:w="4585" w:type="dxa"/>
          </w:tcPr>
          <w:p w14:paraId="26AE9B58" w14:textId="77777777" w:rsidR="00C817DF" w:rsidRDefault="00C817DF" w:rsidP="00C817DF">
            <w:pPr>
              <w:tabs>
                <w:tab w:val="left" w:pos="1260"/>
              </w:tabs>
              <w:spacing w:line="276" w:lineRule="auto"/>
            </w:pPr>
          </w:p>
        </w:tc>
        <w:tc>
          <w:tcPr>
            <w:tcW w:w="1170" w:type="dxa"/>
          </w:tcPr>
          <w:p w14:paraId="138A5969" w14:textId="77777777" w:rsidR="00C817DF" w:rsidRDefault="00C817DF" w:rsidP="00C817DF">
            <w:pPr>
              <w:tabs>
                <w:tab w:val="left" w:pos="1260"/>
              </w:tabs>
              <w:spacing w:line="276" w:lineRule="auto"/>
            </w:pPr>
          </w:p>
        </w:tc>
        <w:tc>
          <w:tcPr>
            <w:tcW w:w="1170" w:type="dxa"/>
          </w:tcPr>
          <w:p w14:paraId="3D94CDD6" w14:textId="77777777" w:rsidR="00C817DF" w:rsidRDefault="00C817DF" w:rsidP="00C817DF">
            <w:pPr>
              <w:tabs>
                <w:tab w:val="left" w:pos="1260"/>
              </w:tabs>
              <w:spacing w:line="276" w:lineRule="auto"/>
            </w:pPr>
          </w:p>
        </w:tc>
        <w:tc>
          <w:tcPr>
            <w:tcW w:w="7465" w:type="dxa"/>
          </w:tcPr>
          <w:p w14:paraId="10A96988" w14:textId="77777777" w:rsidR="00C817DF" w:rsidRDefault="00C817DF" w:rsidP="00C817DF">
            <w:pPr>
              <w:tabs>
                <w:tab w:val="left" w:pos="1260"/>
              </w:tabs>
              <w:spacing w:line="276" w:lineRule="auto"/>
            </w:pPr>
          </w:p>
        </w:tc>
      </w:tr>
      <w:tr w:rsidR="00037FFE" w14:paraId="1FC5200A" w14:textId="77777777" w:rsidTr="00037FFE">
        <w:tc>
          <w:tcPr>
            <w:tcW w:w="4585" w:type="dxa"/>
          </w:tcPr>
          <w:p w14:paraId="64833C16" w14:textId="77777777" w:rsidR="00037FFE" w:rsidRDefault="00037FFE" w:rsidP="00C817DF">
            <w:pPr>
              <w:tabs>
                <w:tab w:val="left" w:pos="1260"/>
              </w:tabs>
              <w:spacing w:line="276" w:lineRule="auto"/>
            </w:pPr>
          </w:p>
        </w:tc>
        <w:tc>
          <w:tcPr>
            <w:tcW w:w="1170" w:type="dxa"/>
          </w:tcPr>
          <w:p w14:paraId="19A51427" w14:textId="77777777" w:rsidR="00037FFE" w:rsidRDefault="00037FFE" w:rsidP="00C817DF">
            <w:pPr>
              <w:tabs>
                <w:tab w:val="left" w:pos="1260"/>
              </w:tabs>
              <w:spacing w:line="276" w:lineRule="auto"/>
            </w:pPr>
          </w:p>
        </w:tc>
        <w:tc>
          <w:tcPr>
            <w:tcW w:w="1170" w:type="dxa"/>
          </w:tcPr>
          <w:p w14:paraId="1277D266" w14:textId="77777777" w:rsidR="00037FFE" w:rsidRDefault="00037FFE" w:rsidP="00C817DF">
            <w:pPr>
              <w:tabs>
                <w:tab w:val="left" w:pos="1260"/>
              </w:tabs>
              <w:spacing w:line="276" w:lineRule="auto"/>
            </w:pPr>
          </w:p>
        </w:tc>
        <w:tc>
          <w:tcPr>
            <w:tcW w:w="7465" w:type="dxa"/>
          </w:tcPr>
          <w:p w14:paraId="6D02CED1" w14:textId="73760A58" w:rsidR="00037FFE" w:rsidRDefault="00037FFE" w:rsidP="00C817DF">
            <w:pPr>
              <w:tabs>
                <w:tab w:val="left" w:pos="1260"/>
              </w:tabs>
              <w:spacing w:line="276" w:lineRule="auto"/>
            </w:pPr>
          </w:p>
        </w:tc>
      </w:tr>
      <w:tr w:rsidR="00037FFE" w14:paraId="662E9F76" w14:textId="77777777" w:rsidTr="007A605C">
        <w:tc>
          <w:tcPr>
            <w:tcW w:w="14390" w:type="dxa"/>
            <w:gridSpan w:val="4"/>
            <w:shd w:val="clear" w:color="auto" w:fill="BDD6EE" w:themeFill="accent1" w:themeFillTint="66"/>
          </w:tcPr>
          <w:p w14:paraId="686AD9B3" w14:textId="19CF536C" w:rsidR="00037FFE" w:rsidRDefault="00037FFE" w:rsidP="00C817DF">
            <w:pPr>
              <w:tabs>
                <w:tab w:val="left" w:pos="1260"/>
              </w:tabs>
              <w:spacing w:line="276" w:lineRule="auto"/>
            </w:pPr>
            <w:r>
              <w:t>Travel</w:t>
            </w:r>
          </w:p>
        </w:tc>
      </w:tr>
      <w:tr w:rsidR="00037FFE" w14:paraId="7778F5B1" w14:textId="77777777" w:rsidTr="00037FFE">
        <w:tc>
          <w:tcPr>
            <w:tcW w:w="4585" w:type="dxa"/>
          </w:tcPr>
          <w:p w14:paraId="25A8603D" w14:textId="77777777" w:rsidR="00037FFE" w:rsidRDefault="00037FFE" w:rsidP="00C817DF">
            <w:pPr>
              <w:tabs>
                <w:tab w:val="left" w:pos="1260"/>
              </w:tabs>
              <w:spacing w:line="276" w:lineRule="auto"/>
            </w:pPr>
          </w:p>
        </w:tc>
        <w:tc>
          <w:tcPr>
            <w:tcW w:w="1170" w:type="dxa"/>
          </w:tcPr>
          <w:p w14:paraId="4780CCFE" w14:textId="77777777" w:rsidR="00037FFE" w:rsidRDefault="00037FFE" w:rsidP="00C817DF">
            <w:pPr>
              <w:tabs>
                <w:tab w:val="left" w:pos="1260"/>
              </w:tabs>
              <w:spacing w:line="276" w:lineRule="auto"/>
            </w:pPr>
          </w:p>
        </w:tc>
        <w:tc>
          <w:tcPr>
            <w:tcW w:w="1170" w:type="dxa"/>
          </w:tcPr>
          <w:p w14:paraId="7FB1BF21" w14:textId="77777777" w:rsidR="00037FFE" w:rsidRDefault="00037FFE" w:rsidP="00C817DF">
            <w:pPr>
              <w:tabs>
                <w:tab w:val="left" w:pos="1260"/>
              </w:tabs>
              <w:spacing w:line="276" w:lineRule="auto"/>
            </w:pPr>
          </w:p>
        </w:tc>
        <w:tc>
          <w:tcPr>
            <w:tcW w:w="7465" w:type="dxa"/>
          </w:tcPr>
          <w:p w14:paraId="3344F508" w14:textId="7F6C7AD8" w:rsidR="00037FFE" w:rsidRDefault="00037FFE" w:rsidP="00C817DF">
            <w:pPr>
              <w:tabs>
                <w:tab w:val="left" w:pos="1260"/>
              </w:tabs>
              <w:spacing w:line="276" w:lineRule="auto"/>
            </w:pPr>
          </w:p>
        </w:tc>
      </w:tr>
      <w:tr w:rsidR="00C817DF" w14:paraId="534ECD3A" w14:textId="77777777" w:rsidTr="00037FFE">
        <w:tc>
          <w:tcPr>
            <w:tcW w:w="4585" w:type="dxa"/>
          </w:tcPr>
          <w:p w14:paraId="26D974FE" w14:textId="77777777" w:rsidR="00C817DF" w:rsidRDefault="00C817DF" w:rsidP="00C817DF">
            <w:pPr>
              <w:tabs>
                <w:tab w:val="left" w:pos="1260"/>
              </w:tabs>
              <w:spacing w:line="276" w:lineRule="auto"/>
            </w:pPr>
          </w:p>
        </w:tc>
        <w:tc>
          <w:tcPr>
            <w:tcW w:w="1170" w:type="dxa"/>
          </w:tcPr>
          <w:p w14:paraId="7F69FD8D" w14:textId="77777777" w:rsidR="00C817DF" w:rsidRDefault="00C817DF" w:rsidP="00C817DF">
            <w:pPr>
              <w:tabs>
                <w:tab w:val="left" w:pos="1260"/>
              </w:tabs>
              <w:spacing w:line="276" w:lineRule="auto"/>
            </w:pPr>
          </w:p>
        </w:tc>
        <w:tc>
          <w:tcPr>
            <w:tcW w:w="1170" w:type="dxa"/>
          </w:tcPr>
          <w:p w14:paraId="2030FCCA" w14:textId="77777777" w:rsidR="00C817DF" w:rsidRDefault="00C817DF" w:rsidP="00C817DF">
            <w:pPr>
              <w:tabs>
                <w:tab w:val="left" w:pos="1260"/>
              </w:tabs>
              <w:spacing w:line="276" w:lineRule="auto"/>
            </w:pPr>
          </w:p>
        </w:tc>
        <w:tc>
          <w:tcPr>
            <w:tcW w:w="7465" w:type="dxa"/>
          </w:tcPr>
          <w:p w14:paraId="125EA0E3" w14:textId="77777777" w:rsidR="00C817DF" w:rsidRDefault="00C817DF" w:rsidP="00C817DF">
            <w:pPr>
              <w:tabs>
                <w:tab w:val="left" w:pos="1260"/>
              </w:tabs>
              <w:spacing w:line="276" w:lineRule="auto"/>
            </w:pPr>
          </w:p>
        </w:tc>
      </w:tr>
      <w:tr w:rsidR="00037FFE" w14:paraId="7CAB9CF1" w14:textId="77777777" w:rsidTr="00037FFE">
        <w:tc>
          <w:tcPr>
            <w:tcW w:w="4585" w:type="dxa"/>
          </w:tcPr>
          <w:p w14:paraId="76767392" w14:textId="77777777" w:rsidR="00037FFE" w:rsidRDefault="00037FFE" w:rsidP="00C817DF">
            <w:pPr>
              <w:tabs>
                <w:tab w:val="left" w:pos="1260"/>
              </w:tabs>
              <w:spacing w:line="276" w:lineRule="auto"/>
            </w:pPr>
          </w:p>
        </w:tc>
        <w:tc>
          <w:tcPr>
            <w:tcW w:w="1170" w:type="dxa"/>
          </w:tcPr>
          <w:p w14:paraId="393C9403" w14:textId="77777777" w:rsidR="00037FFE" w:rsidRDefault="00037FFE" w:rsidP="00C817DF">
            <w:pPr>
              <w:tabs>
                <w:tab w:val="left" w:pos="1260"/>
              </w:tabs>
              <w:spacing w:line="276" w:lineRule="auto"/>
            </w:pPr>
          </w:p>
        </w:tc>
        <w:tc>
          <w:tcPr>
            <w:tcW w:w="1170" w:type="dxa"/>
          </w:tcPr>
          <w:p w14:paraId="173114E5" w14:textId="77777777" w:rsidR="00037FFE" w:rsidRDefault="00037FFE" w:rsidP="00C817DF">
            <w:pPr>
              <w:tabs>
                <w:tab w:val="left" w:pos="1260"/>
              </w:tabs>
              <w:spacing w:line="276" w:lineRule="auto"/>
            </w:pPr>
          </w:p>
        </w:tc>
        <w:tc>
          <w:tcPr>
            <w:tcW w:w="7465" w:type="dxa"/>
          </w:tcPr>
          <w:p w14:paraId="64070730" w14:textId="60FE4F32" w:rsidR="00037FFE" w:rsidRDefault="00037FFE" w:rsidP="00C817DF">
            <w:pPr>
              <w:tabs>
                <w:tab w:val="left" w:pos="1260"/>
              </w:tabs>
              <w:spacing w:line="276" w:lineRule="auto"/>
            </w:pPr>
          </w:p>
        </w:tc>
      </w:tr>
      <w:tr w:rsidR="00037FFE" w14:paraId="3EF3C5F7" w14:textId="77777777" w:rsidTr="007A605C">
        <w:tc>
          <w:tcPr>
            <w:tcW w:w="14390" w:type="dxa"/>
            <w:gridSpan w:val="4"/>
            <w:shd w:val="clear" w:color="auto" w:fill="BDD6EE" w:themeFill="accent1" w:themeFillTint="66"/>
          </w:tcPr>
          <w:p w14:paraId="5EB0C7F4" w14:textId="50FB65F7" w:rsidR="00037FFE" w:rsidRDefault="00037FFE" w:rsidP="00C817DF">
            <w:pPr>
              <w:tabs>
                <w:tab w:val="left" w:pos="1260"/>
              </w:tabs>
              <w:spacing w:line="276" w:lineRule="auto"/>
            </w:pPr>
            <w:r>
              <w:t>Other</w:t>
            </w:r>
          </w:p>
        </w:tc>
      </w:tr>
      <w:tr w:rsidR="00C817DF" w14:paraId="0928A55F" w14:textId="77777777" w:rsidTr="00037FFE">
        <w:tc>
          <w:tcPr>
            <w:tcW w:w="4585" w:type="dxa"/>
          </w:tcPr>
          <w:p w14:paraId="699D7B7F" w14:textId="77777777" w:rsidR="00C817DF" w:rsidRDefault="00C817DF" w:rsidP="00C817DF">
            <w:pPr>
              <w:tabs>
                <w:tab w:val="left" w:pos="1260"/>
              </w:tabs>
              <w:spacing w:line="276" w:lineRule="auto"/>
            </w:pPr>
          </w:p>
        </w:tc>
        <w:tc>
          <w:tcPr>
            <w:tcW w:w="1170" w:type="dxa"/>
          </w:tcPr>
          <w:p w14:paraId="599798B1" w14:textId="77777777" w:rsidR="00C817DF" w:rsidRDefault="00C817DF" w:rsidP="00C817DF">
            <w:pPr>
              <w:tabs>
                <w:tab w:val="left" w:pos="1260"/>
              </w:tabs>
              <w:spacing w:line="276" w:lineRule="auto"/>
            </w:pPr>
          </w:p>
        </w:tc>
        <w:tc>
          <w:tcPr>
            <w:tcW w:w="1170" w:type="dxa"/>
          </w:tcPr>
          <w:p w14:paraId="27C9AB2C" w14:textId="77777777" w:rsidR="00C817DF" w:rsidRDefault="00C817DF" w:rsidP="00C817DF">
            <w:pPr>
              <w:tabs>
                <w:tab w:val="left" w:pos="1260"/>
              </w:tabs>
              <w:spacing w:line="276" w:lineRule="auto"/>
            </w:pPr>
          </w:p>
        </w:tc>
        <w:tc>
          <w:tcPr>
            <w:tcW w:w="7465" w:type="dxa"/>
          </w:tcPr>
          <w:p w14:paraId="7EB88DE6" w14:textId="77777777" w:rsidR="00C817DF" w:rsidRDefault="00C817DF" w:rsidP="00C817DF">
            <w:pPr>
              <w:tabs>
                <w:tab w:val="left" w:pos="1260"/>
              </w:tabs>
              <w:spacing w:line="276" w:lineRule="auto"/>
            </w:pPr>
          </w:p>
        </w:tc>
      </w:tr>
      <w:tr w:rsidR="00037FFE" w14:paraId="3A690A4C" w14:textId="77777777" w:rsidTr="00037FFE">
        <w:tc>
          <w:tcPr>
            <w:tcW w:w="4585" w:type="dxa"/>
          </w:tcPr>
          <w:p w14:paraId="28FE64E8" w14:textId="77777777" w:rsidR="00037FFE" w:rsidRDefault="00037FFE" w:rsidP="00C817DF">
            <w:pPr>
              <w:tabs>
                <w:tab w:val="left" w:pos="1260"/>
              </w:tabs>
              <w:spacing w:line="276" w:lineRule="auto"/>
            </w:pPr>
          </w:p>
        </w:tc>
        <w:tc>
          <w:tcPr>
            <w:tcW w:w="1170" w:type="dxa"/>
          </w:tcPr>
          <w:p w14:paraId="4271D965" w14:textId="77777777" w:rsidR="00037FFE" w:rsidRDefault="00037FFE" w:rsidP="00C817DF">
            <w:pPr>
              <w:tabs>
                <w:tab w:val="left" w:pos="1260"/>
              </w:tabs>
              <w:spacing w:line="276" w:lineRule="auto"/>
            </w:pPr>
          </w:p>
        </w:tc>
        <w:tc>
          <w:tcPr>
            <w:tcW w:w="1170" w:type="dxa"/>
          </w:tcPr>
          <w:p w14:paraId="2E5ABE39" w14:textId="77777777" w:rsidR="00037FFE" w:rsidRDefault="00037FFE" w:rsidP="00C817DF">
            <w:pPr>
              <w:tabs>
                <w:tab w:val="left" w:pos="1260"/>
              </w:tabs>
              <w:spacing w:line="276" w:lineRule="auto"/>
            </w:pPr>
          </w:p>
        </w:tc>
        <w:tc>
          <w:tcPr>
            <w:tcW w:w="7465" w:type="dxa"/>
          </w:tcPr>
          <w:p w14:paraId="24ADCB9D" w14:textId="6BE79562" w:rsidR="00037FFE" w:rsidRDefault="00037FFE" w:rsidP="00C817DF">
            <w:pPr>
              <w:tabs>
                <w:tab w:val="left" w:pos="1260"/>
              </w:tabs>
              <w:spacing w:line="276" w:lineRule="auto"/>
            </w:pPr>
          </w:p>
        </w:tc>
      </w:tr>
      <w:tr w:rsidR="00037FFE" w14:paraId="13082A4E" w14:textId="77777777" w:rsidTr="00037FFE">
        <w:tc>
          <w:tcPr>
            <w:tcW w:w="4585" w:type="dxa"/>
          </w:tcPr>
          <w:p w14:paraId="6ABCCB4A" w14:textId="77777777" w:rsidR="00037FFE" w:rsidRDefault="00037FFE" w:rsidP="00C817DF">
            <w:pPr>
              <w:tabs>
                <w:tab w:val="left" w:pos="1260"/>
              </w:tabs>
              <w:spacing w:line="276" w:lineRule="auto"/>
            </w:pPr>
          </w:p>
        </w:tc>
        <w:tc>
          <w:tcPr>
            <w:tcW w:w="1170" w:type="dxa"/>
          </w:tcPr>
          <w:p w14:paraId="67CFD33C" w14:textId="77777777" w:rsidR="00037FFE" w:rsidRDefault="00037FFE" w:rsidP="00C817DF">
            <w:pPr>
              <w:tabs>
                <w:tab w:val="left" w:pos="1260"/>
              </w:tabs>
              <w:spacing w:line="276" w:lineRule="auto"/>
            </w:pPr>
          </w:p>
        </w:tc>
        <w:tc>
          <w:tcPr>
            <w:tcW w:w="1170" w:type="dxa"/>
          </w:tcPr>
          <w:p w14:paraId="42C8DF9A" w14:textId="77777777" w:rsidR="00037FFE" w:rsidRDefault="00037FFE" w:rsidP="00C817DF">
            <w:pPr>
              <w:tabs>
                <w:tab w:val="left" w:pos="1260"/>
              </w:tabs>
              <w:spacing w:line="276" w:lineRule="auto"/>
            </w:pPr>
          </w:p>
        </w:tc>
        <w:tc>
          <w:tcPr>
            <w:tcW w:w="7465" w:type="dxa"/>
          </w:tcPr>
          <w:p w14:paraId="2AE7A094" w14:textId="6A4060A7" w:rsidR="00037FFE" w:rsidRDefault="00037FFE" w:rsidP="00C817DF">
            <w:pPr>
              <w:tabs>
                <w:tab w:val="left" w:pos="1260"/>
              </w:tabs>
              <w:spacing w:line="276" w:lineRule="auto"/>
            </w:pPr>
          </w:p>
        </w:tc>
      </w:tr>
      <w:tr w:rsidR="00037FFE" w14:paraId="296A4A87" w14:textId="77777777" w:rsidTr="007A605C">
        <w:tc>
          <w:tcPr>
            <w:tcW w:w="4585" w:type="dxa"/>
          </w:tcPr>
          <w:p w14:paraId="3B4BB253" w14:textId="4CFF8482" w:rsidR="00037FFE" w:rsidRDefault="00037FFE" w:rsidP="00C817DF">
            <w:pPr>
              <w:tabs>
                <w:tab w:val="left" w:pos="1260"/>
              </w:tabs>
              <w:spacing w:line="276" w:lineRule="auto"/>
            </w:pPr>
            <w:r>
              <w:t>Total:</w:t>
            </w:r>
          </w:p>
        </w:tc>
        <w:tc>
          <w:tcPr>
            <w:tcW w:w="1170" w:type="dxa"/>
          </w:tcPr>
          <w:p w14:paraId="6204F8A3" w14:textId="77777777" w:rsidR="00037FFE" w:rsidRDefault="00037FFE" w:rsidP="00C817DF">
            <w:pPr>
              <w:tabs>
                <w:tab w:val="left" w:pos="1260"/>
              </w:tabs>
              <w:spacing w:line="276" w:lineRule="auto"/>
            </w:pPr>
          </w:p>
        </w:tc>
        <w:tc>
          <w:tcPr>
            <w:tcW w:w="1170" w:type="dxa"/>
            <w:shd w:val="clear" w:color="auto" w:fill="auto"/>
          </w:tcPr>
          <w:p w14:paraId="6AB75591" w14:textId="77777777" w:rsidR="00037FFE" w:rsidRDefault="00037FFE" w:rsidP="00C817DF">
            <w:pPr>
              <w:tabs>
                <w:tab w:val="left" w:pos="1260"/>
              </w:tabs>
              <w:spacing w:line="276" w:lineRule="auto"/>
            </w:pPr>
          </w:p>
        </w:tc>
        <w:tc>
          <w:tcPr>
            <w:tcW w:w="7465" w:type="dxa"/>
            <w:shd w:val="clear" w:color="auto" w:fill="323E4F" w:themeFill="text2" w:themeFillShade="BF"/>
          </w:tcPr>
          <w:p w14:paraId="73C360ED" w14:textId="2F36F73B" w:rsidR="00037FFE" w:rsidRDefault="00037FFE" w:rsidP="00C817DF">
            <w:pPr>
              <w:tabs>
                <w:tab w:val="left" w:pos="1260"/>
              </w:tabs>
              <w:spacing w:line="276" w:lineRule="auto"/>
            </w:pPr>
          </w:p>
        </w:tc>
      </w:tr>
    </w:tbl>
    <w:p w14:paraId="26055326" w14:textId="77777777" w:rsidR="00037FFE" w:rsidRDefault="00037FFE" w:rsidP="00C817DF">
      <w:pPr>
        <w:tabs>
          <w:tab w:val="left" w:pos="1260"/>
        </w:tabs>
        <w:spacing w:line="276" w:lineRule="auto"/>
        <w:sectPr w:rsidR="00037FFE" w:rsidSect="00651214">
          <w:pgSz w:w="15840" w:h="12240" w:orient="landscape"/>
          <w:pgMar w:top="1440" w:right="1440" w:bottom="1440" w:left="1440" w:header="720" w:footer="720" w:gutter="0"/>
          <w:cols w:space="720"/>
          <w:docGrid w:linePitch="360"/>
        </w:sectPr>
      </w:pPr>
    </w:p>
    <w:p w14:paraId="1F75FFA2" w14:textId="58E0B0A8" w:rsidR="001536DE" w:rsidRDefault="00651214" w:rsidP="00651214">
      <w:pPr>
        <w:rPr>
          <w:sz w:val="44"/>
          <w:szCs w:val="44"/>
          <w:u w:val="single"/>
        </w:rPr>
      </w:pPr>
      <w:r>
        <w:rPr>
          <w:sz w:val="44"/>
          <w:szCs w:val="44"/>
          <w:u w:val="single"/>
        </w:rPr>
        <w:lastRenderedPageBreak/>
        <w:t>M</w:t>
      </w:r>
      <w:r w:rsidR="001536DE" w:rsidRPr="00760889">
        <w:rPr>
          <w:sz w:val="44"/>
          <w:szCs w:val="44"/>
          <w:u w:val="single"/>
        </w:rPr>
        <w:t>emorandum of Agreement (MOA)</w:t>
      </w:r>
    </w:p>
    <w:p w14:paraId="027F139F" w14:textId="5669EC70" w:rsidR="00D72BEA" w:rsidRDefault="00D72BEA" w:rsidP="00C817DF">
      <w:pPr>
        <w:tabs>
          <w:tab w:val="left" w:pos="1260"/>
        </w:tabs>
        <w:spacing w:line="276" w:lineRule="auto"/>
      </w:pPr>
      <w:r>
        <w:t xml:space="preserve">This agreement is entered into between (Registered Coalition Name) and (PRC Name) </w:t>
      </w:r>
      <w:proofErr w:type="gramStart"/>
      <w:r>
        <w:t>in order to</w:t>
      </w:r>
      <w:proofErr w:type="gramEnd"/>
      <w:r>
        <w:t xml:space="preserve"> document the partner</w:t>
      </w:r>
      <w:r w:rsidR="00A636AF">
        <w:t>ship for the terms of the FY</w:t>
      </w:r>
      <w:r w:rsidR="009723E2">
        <w:t>2027</w:t>
      </w:r>
      <w:r>
        <w:t xml:space="preserve"> Mini-Grant.  </w:t>
      </w:r>
      <w:r w:rsidRPr="09BCBCB6">
        <w:rPr>
          <w:rFonts w:ascii="Calibri" w:eastAsia="Calibri" w:hAnsi="Calibri" w:cs="Times New Roman"/>
        </w:rPr>
        <w:t>This MUST be completed by the coalition and PRC and is considered part of the mini-grant application.</w:t>
      </w:r>
    </w:p>
    <w:p w14:paraId="0A6944B4" w14:textId="77777777" w:rsidR="001536DE" w:rsidRPr="00A375FA" w:rsidRDefault="001536DE" w:rsidP="00C817DF">
      <w:pPr>
        <w:tabs>
          <w:tab w:val="left" w:pos="1260"/>
        </w:tabs>
        <w:spacing w:after="0" w:line="276" w:lineRule="auto"/>
        <w:rPr>
          <w:b/>
          <w:sz w:val="32"/>
          <w:szCs w:val="32"/>
        </w:rPr>
      </w:pPr>
      <w:r w:rsidRPr="00A375FA">
        <w:rPr>
          <w:b/>
          <w:sz w:val="32"/>
          <w:szCs w:val="32"/>
        </w:rPr>
        <w:t xml:space="preserve">The PRC agrees to: </w:t>
      </w:r>
    </w:p>
    <w:p w14:paraId="782ADB10" w14:textId="77777777" w:rsidR="00BA570E" w:rsidRDefault="00BA570E" w:rsidP="00BA570E">
      <w:pPr>
        <w:tabs>
          <w:tab w:val="left" w:pos="1260"/>
        </w:tabs>
        <w:spacing w:after="0" w:line="360" w:lineRule="auto"/>
      </w:pPr>
      <w:r>
        <w:t>Help the coalition write the narrative for the grant application.</w:t>
      </w:r>
    </w:p>
    <w:p w14:paraId="1F22E79B" w14:textId="77777777" w:rsidR="00BA570E" w:rsidRDefault="00BA570E" w:rsidP="00BA570E">
      <w:pPr>
        <w:tabs>
          <w:tab w:val="left" w:pos="1260"/>
        </w:tabs>
        <w:spacing w:after="0" w:line="360" w:lineRule="auto"/>
      </w:pPr>
      <w:r>
        <w:t>If funded, send the funds on time and work with the coalition to update the budget if needed.</w:t>
      </w:r>
    </w:p>
    <w:p w14:paraId="191BE347" w14:textId="77777777" w:rsidR="00BA570E" w:rsidRDefault="00BA570E" w:rsidP="00BA570E">
      <w:pPr>
        <w:tabs>
          <w:tab w:val="left" w:pos="1260"/>
        </w:tabs>
        <w:spacing w:after="0" w:line="360" w:lineRule="auto"/>
      </w:pPr>
      <w:r>
        <w:t>If funded, provide support to the coalition implementing programs described in the narrative.</w:t>
      </w:r>
    </w:p>
    <w:p w14:paraId="5DEAD696" w14:textId="77777777" w:rsidR="00BA570E" w:rsidRDefault="00BA570E" w:rsidP="00BA570E">
      <w:pPr>
        <w:tabs>
          <w:tab w:val="left" w:pos="1260"/>
        </w:tabs>
        <w:spacing w:after="0" w:line="360" w:lineRule="auto"/>
      </w:pPr>
      <w:r>
        <w:t>If funded, help the coalition evaluate the results of the project.</w:t>
      </w:r>
    </w:p>
    <w:p w14:paraId="15371063" w14:textId="77777777" w:rsidR="00BA570E" w:rsidRDefault="00BA570E" w:rsidP="00BA570E">
      <w:pPr>
        <w:tabs>
          <w:tab w:val="left" w:pos="1260"/>
        </w:tabs>
        <w:spacing w:after="0" w:line="360" w:lineRule="auto"/>
      </w:pPr>
      <w:r>
        <w:t xml:space="preserve">If funded, help the coalition </w:t>
      </w:r>
      <w:proofErr w:type="gramStart"/>
      <w:r>
        <w:t>plan how</w:t>
      </w:r>
      <w:proofErr w:type="gramEnd"/>
      <w:r>
        <w:t xml:space="preserve"> to keep the project going after the grant ends.</w:t>
      </w:r>
    </w:p>
    <w:p w14:paraId="7C7C5BE9" w14:textId="77777777" w:rsidR="00BA570E" w:rsidRDefault="00BA570E" w:rsidP="00BA570E">
      <w:pPr>
        <w:tabs>
          <w:tab w:val="left" w:pos="1260"/>
        </w:tabs>
        <w:spacing w:after="0" w:line="360" w:lineRule="auto"/>
      </w:pPr>
      <w:r>
        <w:t>If funded, review and give feedback on the mid-year and final reports to make sure they meet grant requirements.</w:t>
      </w:r>
    </w:p>
    <w:p w14:paraId="5B77795E" w14:textId="77777777" w:rsidR="00BA570E" w:rsidRDefault="00BA570E" w:rsidP="00BA570E">
      <w:pPr>
        <w:tabs>
          <w:tab w:val="left" w:pos="1260"/>
        </w:tabs>
        <w:spacing w:after="0" w:line="360" w:lineRule="auto"/>
      </w:pPr>
      <w:r>
        <w:t>If the narrative does not score high enough to be funded, the PRC will help the coalition understand how to improve it for the next year, if requested.</w:t>
      </w:r>
    </w:p>
    <w:p w14:paraId="4272AEBC" w14:textId="77777777" w:rsidR="00BA570E" w:rsidRDefault="00BA570E" w:rsidP="00BA570E">
      <w:pPr>
        <w:tabs>
          <w:tab w:val="left" w:pos="1260"/>
        </w:tabs>
        <w:spacing w:after="0" w:line="276" w:lineRule="auto"/>
      </w:pPr>
    </w:p>
    <w:p w14:paraId="53A80C9C" w14:textId="1177F806" w:rsidR="001536DE" w:rsidRPr="00A375FA" w:rsidRDefault="001536DE" w:rsidP="00BA570E">
      <w:pPr>
        <w:tabs>
          <w:tab w:val="left" w:pos="1260"/>
        </w:tabs>
        <w:spacing w:after="0" w:line="276" w:lineRule="auto"/>
        <w:rPr>
          <w:b/>
          <w:sz w:val="32"/>
          <w:szCs w:val="32"/>
        </w:rPr>
      </w:pPr>
      <w:r>
        <w:rPr>
          <w:b/>
          <w:sz w:val="32"/>
          <w:szCs w:val="32"/>
        </w:rPr>
        <w:t>If funded, t</w:t>
      </w:r>
      <w:r w:rsidRPr="00A375FA">
        <w:rPr>
          <w:b/>
          <w:sz w:val="32"/>
          <w:szCs w:val="32"/>
        </w:rPr>
        <w:t xml:space="preserve">he Coalition agrees to: </w:t>
      </w:r>
    </w:p>
    <w:p w14:paraId="2D590F4E" w14:textId="77777777" w:rsidR="00BA570E" w:rsidRDefault="00BA570E" w:rsidP="00BA570E">
      <w:pPr>
        <w:tabs>
          <w:tab w:val="left" w:pos="1260"/>
        </w:tabs>
        <w:spacing w:line="276" w:lineRule="auto"/>
      </w:pPr>
      <w:r>
        <w:t>Complete all activities described in the narrative. If changes are needed, the coalition will contact the PRC before making any new plans or scheduling activities.</w:t>
      </w:r>
    </w:p>
    <w:p w14:paraId="4CACF11C" w14:textId="77777777" w:rsidR="00BA570E" w:rsidRDefault="00BA570E" w:rsidP="00BA570E">
      <w:pPr>
        <w:tabs>
          <w:tab w:val="left" w:pos="1260"/>
        </w:tabs>
        <w:spacing w:line="276" w:lineRule="auto"/>
      </w:pPr>
      <w:r>
        <w:t>Follow the approved budget.</w:t>
      </w:r>
    </w:p>
    <w:p w14:paraId="21AAADD8" w14:textId="77777777" w:rsidR="00BA570E" w:rsidRDefault="00BA570E" w:rsidP="00BA570E">
      <w:pPr>
        <w:tabs>
          <w:tab w:val="left" w:pos="1260"/>
        </w:tabs>
        <w:spacing w:line="276" w:lineRule="auto"/>
      </w:pPr>
      <w:r>
        <w:t>Submit a mid-year report to the PRC by December 31 and a final report within 30 days after the project ends (no later than July 31).</w:t>
      </w:r>
    </w:p>
    <w:p w14:paraId="2BDBF5D0" w14:textId="77777777" w:rsidR="00BA570E" w:rsidRDefault="00BA570E" w:rsidP="00BA570E">
      <w:pPr>
        <w:tabs>
          <w:tab w:val="left" w:pos="1260"/>
        </w:tabs>
        <w:spacing w:line="276" w:lineRule="auto"/>
      </w:pPr>
      <w:r>
        <w:t>Share any materials created under this grant with other Missouri Division of Behavioral Health coalitions and PRCs for free, if requested.</w:t>
      </w:r>
    </w:p>
    <w:p w14:paraId="3071E4D6" w14:textId="1CE6147B" w:rsidR="00BA570E" w:rsidRDefault="00BA570E" w:rsidP="00BA570E">
      <w:pPr>
        <w:pStyle w:val="ListParagraph"/>
        <w:numPr>
          <w:ilvl w:val="0"/>
          <w:numId w:val="31"/>
        </w:numPr>
        <w:tabs>
          <w:tab w:val="left" w:pos="1260"/>
        </w:tabs>
        <w:spacing w:line="276" w:lineRule="auto"/>
      </w:pPr>
      <w:r>
        <w:t>Materials should be shared electronically if possible.</w:t>
      </w:r>
    </w:p>
    <w:p w14:paraId="1C64A908" w14:textId="0F5C131C" w:rsidR="00BA570E" w:rsidRDefault="00BA570E" w:rsidP="00BA570E">
      <w:pPr>
        <w:pStyle w:val="ListParagraph"/>
        <w:numPr>
          <w:ilvl w:val="0"/>
          <w:numId w:val="31"/>
        </w:numPr>
        <w:tabs>
          <w:tab w:val="left" w:pos="1260"/>
        </w:tabs>
        <w:spacing w:line="276" w:lineRule="auto"/>
      </w:pPr>
      <w:r>
        <w:t xml:space="preserve">If electronic sharing isn’t available, one printed copy will be sent to the </w:t>
      </w:r>
      <w:proofErr w:type="gramStart"/>
      <w:r>
        <w:t>requesting</w:t>
      </w:r>
      <w:proofErr w:type="gramEnd"/>
      <w:r>
        <w:t xml:space="preserve"> coalition at the funded coalition’s expense. The </w:t>
      </w:r>
      <w:proofErr w:type="gramStart"/>
      <w:r>
        <w:t>requesting</w:t>
      </w:r>
      <w:proofErr w:type="gramEnd"/>
      <w:r>
        <w:t xml:space="preserve"> coalition will handle any additional printing costs.</w:t>
      </w:r>
    </w:p>
    <w:p w14:paraId="0C95F955" w14:textId="1580F277" w:rsidR="00BA570E" w:rsidRDefault="00BA570E" w:rsidP="00BA570E">
      <w:pPr>
        <w:tabs>
          <w:tab w:val="left" w:pos="1260"/>
        </w:tabs>
        <w:spacing w:line="276" w:lineRule="auto"/>
      </w:pPr>
      <w:r>
        <w:t xml:space="preserve">This agreement will be in effect from July 1, </w:t>
      </w:r>
      <w:r w:rsidR="009723E2">
        <w:t>2026</w:t>
      </w:r>
      <w:r>
        <w:t>, until 30 days after the final report is submitted.</w:t>
      </w:r>
    </w:p>
    <w:p w14:paraId="7698EAD1" w14:textId="430E09AD" w:rsidR="001536DE" w:rsidRDefault="001536DE" w:rsidP="00BA570E">
      <w:pPr>
        <w:tabs>
          <w:tab w:val="left" w:pos="1260"/>
        </w:tabs>
        <w:spacing w:line="276" w:lineRule="auto"/>
      </w:pPr>
      <w:r>
        <w:t>Electronically signed</w:t>
      </w:r>
      <w:r w:rsidR="00C817DF">
        <w:t xml:space="preserve"> / date</w:t>
      </w:r>
      <w:r>
        <w:t xml:space="preserve"> (PRC): </w:t>
      </w:r>
    </w:p>
    <w:p w14:paraId="78536A5B" w14:textId="55D54BE3" w:rsidR="001536DE" w:rsidRDefault="001536DE" w:rsidP="00C817DF">
      <w:pPr>
        <w:tabs>
          <w:tab w:val="left" w:pos="1260"/>
        </w:tabs>
        <w:spacing w:line="276" w:lineRule="auto"/>
      </w:pPr>
      <w:r>
        <w:t xml:space="preserve">Electronically signed </w:t>
      </w:r>
      <w:r w:rsidR="00C817DF">
        <w:t xml:space="preserve">/date </w:t>
      </w:r>
      <w:r>
        <w:t xml:space="preserve">(Coalition): </w:t>
      </w:r>
    </w:p>
    <w:p w14:paraId="1462CB68" w14:textId="77777777" w:rsidR="00BA570E" w:rsidRDefault="00BA570E" w:rsidP="00BA570E">
      <w:pPr>
        <w:spacing w:before="100" w:beforeAutospacing="1" w:after="100" w:afterAutospacing="1" w:line="240" w:lineRule="auto"/>
        <w:ind w:left="360"/>
        <w:rPr>
          <w:rFonts w:ascii="Times New Roman" w:eastAsia="Times New Roman" w:hAnsi="Times New Roman" w:cs="Times New Roman"/>
          <w:sz w:val="24"/>
          <w:szCs w:val="24"/>
        </w:rPr>
      </w:pPr>
    </w:p>
    <w:p w14:paraId="555896C0" w14:textId="77777777" w:rsidR="00C817DF" w:rsidRDefault="00C817DF" w:rsidP="00C817DF">
      <w:pPr>
        <w:tabs>
          <w:tab w:val="left" w:pos="1260"/>
        </w:tabs>
        <w:rPr>
          <w:sz w:val="44"/>
          <w:szCs w:val="44"/>
          <w:u w:val="single"/>
        </w:rPr>
      </w:pPr>
      <w:r>
        <w:rPr>
          <w:sz w:val="44"/>
          <w:szCs w:val="44"/>
          <w:u w:val="single"/>
        </w:rPr>
        <w:lastRenderedPageBreak/>
        <w:t xml:space="preserve">MOA Other Partner </w:t>
      </w:r>
      <w:r w:rsidRPr="00BF3BFE">
        <w:rPr>
          <w:i/>
          <w:sz w:val="44"/>
          <w:szCs w:val="44"/>
          <w:highlight w:val="yellow"/>
          <w:u w:val="single"/>
        </w:rPr>
        <w:t>Optional</w:t>
      </w:r>
      <w:r>
        <w:rPr>
          <w:sz w:val="44"/>
          <w:szCs w:val="44"/>
          <w:u w:val="single"/>
        </w:rPr>
        <w:t xml:space="preserve"> Template</w:t>
      </w:r>
    </w:p>
    <w:p w14:paraId="1E95EEC8" w14:textId="7B1C44F8" w:rsidR="008F5426" w:rsidRDefault="008F5426" w:rsidP="00C817DF">
      <w:pPr>
        <w:tabs>
          <w:tab w:val="left" w:pos="1260"/>
        </w:tabs>
        <w:spacing w:line="276" w:lineRule="auto"/>
      </w:pPr>
      <w:r w:rsidRPr="008F5426">
        <w:t xml:space="preserve">Note that MOA’s can be helpful among other partners as well!  It is not required for this funding mechanism but here is a generic template in case a coalition would want to use it.  </w:t>
      </w:r>
      <w:r w:rsidR="00CF296A">
        <w:t xml:space="preserve">Feel free to add / </w:t>
      </w:r>
      <w:r w:rsidR="007A605C">
        <w:t>delete</w:t>
      </w:r>
      <w:r w:rsidR="00CF296A">
        <w:t xml:space="preserve"> items as needed.</w:t>
      </w:r>
    </w:p>
    <w:p w14:paraId="634435A4" w14:textId="77777777" w:rsidR="008F5426" w:rsidRPr="008F5426" w:rsidRDefault="008F5426" w:rsidP="00C817DF">
      <w:pPr>
        <w:spacing w:line="276" w:lineRule="auto"/>
        <w:rPr>
          <w:b/>
        </w:rPr>
      </w:pPr>
      <w:r w:rsidRPr="008F5426">
        <w:rPr>
          <w:b/>
          <w:i/>
        </w:rPr>
        <w:t>Purpose</w:t>
      </w:r>
    </w:p>
    <w:p w14:paraId="4ACAC1D3" w14:textId="77777777" w:rsidR="008F5426" w:rsidRPr="008F5426" w:rsidRDefault="008F5426" w:rsidP="00C817DF">
      <w:pPr>
        <w:spacing w:line="276" w:lineRule="auto"/>
      </w:pPr>
      <w:r w:rsidRPr="008F5426">
        <w:t>The purpose of this Memorandum of Agreement (MOA) is to…</w:t>
      </w:r>
    </w:p>
    <w:p w14:paraId="59FD4248" w14:textId="63E4B752" w:rsidR="008F5426" w:rsidRPr="008F5426" w:rsidRDefault="008F5426" w:rsidP="00C817DF">
      <w:pPr>
        <w:tabs>
          <w:tab w:val="left" w:pos="1260"/>
        </w:tabs>
        <w:spacing w:line="276" w:lineRule="auto"/>
      </w:pPr>
      <w:r w:rsidRPr="008F5426">
        <w:t>(Be broad, e.g., “…decrease substance use...” “…increase the capacity of our community to….” etc.)</w:t>
      </w:r>
    </w:p>
    <w:p w14:paraId="57A0105E" w14:textId="246FA208" w:rsidR="008F5426" w:rsidRPr="008F5426" w:rsidRDefault="008F5426" w:rsidP="00C817DF">
      <w:pPr>
        <w:spacing w:line="276" w:lineRule="auto"/>
        <w:rPr>
          <w:b/>
        </w:rPr>
      </w:pPr>
      <w:r w:rsidRPr="008F5426">
        <w:rPr>
          <w:b/>
          <w:i/>
        </w:rPr>
        <w:t>Agreement</w:t>
      </w:r>
    </w:p>
    <w:p w14:paraId="6D026E1D" w14:textId="37A2B03E" w:rsidR="008F5426" w:rsidRPr="008F5426" w:rsidRDefault="008F5426" w:rsidP="00C817DF">
      <w:pPr>
        <w:tabs>
          <w:tab w:val="left" w:pos="1260"/>
        </w:tabs>
        <w:spacing w:line="276" w:lineRule="auto"/>
      </w:pPr>
      <w:r w:rsidRPr="008F5426">
        <w:t>Party one</w:t>
      </w:r>
      <w:r>
        <w:t xml:space="preserve"> </w:t>
      </w:r>
      <w:r w:rsidRPr="008F5426">
        <w:rPr>
          <w:i/>
          <w:u w:val="single"/>
        </w:rPr>
        <w:t xml:space="preserve">(fill in actual names) </w:t>
      </w:r>
      <w:r w:rsidRPr="008F5426">
        <w:t xml:space="preserve">agrees to…. </w:t>
      </w:r>
    </w:p>
    <w:p w14:paraId="72BE2F18" w14:textId="52B1CD6B" w:rsidR="008F5426" w:rsidRPr="008F5426" w:rsidRDefault="008F5426" w:rsidP="00C817DF">
      <w:pPr>
        <w:tabs>
          <w:tab w:val="left" w:pos="1260"/>
        </w:tabs>
        <w:spacing w:line="276" w:lineRule="auto"/>
      </w:pPr>
      <w:r w:rsidRPr="008F5426">
        <w:t xml:space="preserve">Party two </w:t>
      </w:r>
      <w:r w:rsidRPr="008F5426">
        <w:rPr>
          <w:i/>
          <w:u w:val="single"/>
        </w:rPr>
        <w:t xml:space="preserve">(fill in actual names) </w:t>
      </w:r>
      <w:r w:rsidRPr="008F5426">
        <w:t>agrees to…</w:t>
      </w:r>
    </w:p>
    <w:p w14:paraId="515FC2CA" w14:textId="686BC925" w:rsidR="008F5426" w:rsidRPr="008F5426" w:rsidRDefault="008F5426" w:rsidP="00C817DF">
      <w:pPr>
        <w:tabs>
          <w:tab w:val="left" w:pos="1260"/>
        </w:tabs>
        <w:spacing w:line="276" w:lineRule="auto"/>
      </w:pPr>
      <w:r w:rsidRPr="008F5426">
        <w:t>Can continue with additional parties as needed.</w:t>
      </w:r>
    </w:p>
    <w:p w14:paraId="5080CEC6" w14:textId="6AA906C2" w:rsidR="00CF296A" w:rsidRPr="008F5426" w:rsidRDefault="00CF296A" w:rsidP="00C817DF">
      <w:pPr>
        <w:spacing w:line="276" w:lineRule="auto"/>
        <w:rPr>
          <w:b/>
        </w:rPr>
      </w:pPr>
      <w:r>
        <w:rPr>
          <w:b/>
          <w:i/>
        </w:rPr>
        <w:t>Funding</w:t>
      </w:r>
    </w:p>
    <w:p w14:paraId="78895FBD" w14:textId="763A90A4" w:rsidR="00CF296A" w:rsidRDefault="00CF296A" w:rsidP="00C817DF">
      <w:pPr>
        <w:tabs>
          <w:tab w:val="left" w:pos="1260"/>
        </w:tabs>
        <w:spacing w:line="276" w:lineRule="auto"/>
      </w:pPr>
      <w:r>
        <w:t xml:space="preserve">If money </w:t>
      </w:r>
      <w:proofErr w:type="gramStart"/>
      <w:r>
        <w:t>will be</w:t>
      </w:r>
      <w:proofErr w:type="gramEnd"/>
      <w:r>
        <w:t xml:space="preserve"> exchanged from one party to another, outline the conditions for that. </w:t>
      </w:r>
    </w:p>
    <w:p w14:paraId="3FCBE235" w14:textId="6E1E2596" w:rsidR="00CF296A" w:rsidRPr="008F5426" w:rsidRDefault="00CF296A" w:rsidP="00C817DF">
      <w:pPr>
        <w:tabs>
          <w:tab w:val="left" w:pos="1260"/>
        </w:tabs>
        <w:spacing w:line="276" w:lineRule="auto"/>
      </w:pPr>
      <w:r>
        <w:t xml:space="preserve">(Ex: Party 1 will </w:t>
      </w:r>
      <w:proofErr w:type="gramStart"/>
      <w:r>
        <w:t>bill</w:t>
      </w:r>
      <w:proofErr w:type="gramEnd"/>
      <w:r>
        <w:t xml:space="preserve"> on the 30</w:t>
      </w:r>
      <w:r w:rsidRPr="00CF296A">
        <w:rPr>
          <w:vertAlign w:val="superscript"/>
        </w:rPr>
        <w:t>th</w:t>
      </w:r>
      <w:r>
        <w:t xml:space="preserve"> of each month, Party 2 will have 15 days to transfer the funds, etc.)</w:t>
      </w:r>
    </w:p>
    <w:p w14:paraId="7D9C34D9" w14:textId="77777777" w:rsidR="008F5426" w:rsidRPr="008F5426" w:rsidRDefault="008F5426" w:rsidP="00C817DF">
      <w:pPr>
        <w:spacing w:line="276" w:lineRule="auto"/>
        <w:rPr>
          <w:b/>
        </w:rPr>
      </w:pPr>
      <w:r w:rsidRPr="008F5426">
        <w:rPr>
          <w:b/>
          <w:i/>
        </w:rPr>
        <w:t>Points of Contact</w:t>
      </w:r>
    </w:p>
    <w:p w14:paraId="0A9CEADA" w14:textId="0A2262C2" w:rsidR="008F5426" w:rsidRPr="008F5426" w:rsidRDefault="008F5426" w:rsidP="00C817DF">
      <w:pPr>
        <w:tabs>
          <w:tab w:val="left" w:pos="1260"/>
        </w:tabs>
        <w:spacing w:line="276" w:lineRule="auto"/>
      </w:pPr>
      <w:r w:rsidRPr="008F5426">
        <w:t xml:space="preserve">Insert primary contact with email / phone / etc. for each party.  </w:t>
      </w:r>
      <w:r>
        <w:t xml:space="preserve"> </w:t>
      </w:r>
    </w:p>
    <w:p w14:paraId="776C9706" w14:textId="77777777" w:rsidR="008F5426" w:rsidRPr="008F5426" w:rsidRDefault="008F5426" w:rsidP="00C817DF">
      <w:pPr>
        <w:spacing w:line="276" w:lineRule="auto"/>
        <w:rPr>
          <w:b/>
          <w:i/>
        </w:rPr>
      </w:pPr>
      <w:r w:rsidRPr="008F5426">
        <w:rPr>
          <w:b/>
          <w:i/>
        </w:rPr>
        <w:t>Duration of Agreement</w:t>
      </w:r>
    </w:p>
    <w:p w14:paraId="1BEABCBD" w14:textId="5543E3C6" w:rsidR="008F5426" w:rsidRPr="008F5426" w:rsidRDefault="008F5426" w:rsidP="00C817DF">
      <w:pPr>
        <w:spacing w:line="276" w:lineRule="auto"/>
      </w:pPr>
      <w:r w:rsidRPr="008F5426">
        <w:t xml:space="preserve">This Memorandum of Agreement will be in effect for </w:t>
      </w:r>
      <w:r w:rsidR="00CF296A">
        <w:rPr>
          <w:i/>
          <w:u w:val="single"/>
        </w:rPr>
        <w:t xml:space="preserve">fill in </w:t>
      </w:r>
      <w:proofErr w:type="gramStart"/>
      <w:r w:rsidR="00CF296A">
        <w:rPr>
          <w:i/>
          <w:u w:val="single"/>
        </w:rPr>
        <w:t>time period</w:t>
      </w:r>
      <w:proofErr w:type="gramEnd"/>
      <w:r w:rsidRPr="008F5426">
        <w:t>.  Approximately six months before expiration, both parties will discuss expiration or renewal, based on an assessment of the continuing value of the Agreement to both parties.  The Agreement may be terminated at any time upon written notification by one party to the other.</w:t>
      </w:r>
    </w:p>
    <w:p w14:paraId="1757665F" w14:textId="77777777" w:rsidR="008F5426" w:rsidRPr="008F5426" w:rsidRDefault="008F5426" w:rsidP="00C817DF">
      <w:pPr>
        <w:spacing w:line="276" w:lineRule="auto"/>
      </w:pPr>
    </w:p>
    <w:p w14:paraId="0EFEF779" w14:textId="77777777" w:rsidR="008F5426" w:rsidRPr="008F5426" w:rsidRDefault="008F5426" w:rsidP="00C817DF">
      <w:pPr>
        <w:spacing w:line="276" w:lineRule="auto"/>
      </w:pPr>
      <w:r w:rsidRPr="008F5426">
        <w:rPr>
          <w:b/>
          <w:i/>
        </w:rPr>
        <w:t>Signatories:</w:t>
      </w:r>
    </w:p>
    <w:p w14:paraId="5462C508" w14:textId="77777777" w:rsidR="008F5426" w:rsidRPr="008F5426" w:rsidRDefault="008F5426" w:rsidP="00C817DF">
      <w:pPr>
        <w:spacing w:line="276" w:lineRule="auto"/>
      </w:pPr>
    </w:p>
    <w:p w14:paraId="6C2D97E6" w14:textId="77777777" w:rsidR="008F5426" w:rsidRPr="008F5426" w:rsidRDefault="008F5426" w:rsidP="00C817DF">
      <w:pPr>
        <w:spacing w:line="276" w:lineRule="auto"/>
      </w:pPr>
      <w:proofErr w:type="gramStart"/>
      <w:r w:rsidRPr="008F5426">
        <w:t>_______________________________</w:t>
      </w:r>
      <w:r w:rsidRPr="008F5426">
        <w:tab/>
      </w:r>
      <w:r w:rsidRPr="008F5426">
        <w:tab/>
      </w:r>
      <w:proofErr w:type="gramEnd"/>
      <w:r w:rsidRPr="008F5426">
        <w:t>______________________________</w:t>
      </w:r>
    </w:p>
    <w:p w14:paraId="2C294426" w14:textId="46903599" w:rsidR="008F5426" w:rsidRPr="008F5426" w:rsidRDefault="008F5426" w:rsidP="00C817DF">
      <w:pPr>
        <w:spacing w:line="276" w:lineRule="auto"/>
      </w:pPr>
      <w:r>
        <w:t>(typed name and title)</w:t>
      </w:r>
      <w:r>
        <w:tab/>
      </w:r>
      <w:r>
        <w:tab/>
      </w:r>
      <w:r>
        <w:tab/>
      </w:r>
      <w:r>
        <w:tab/>
      </w:r>
      <w:r w:rsidRPr="008F5426">
        <w:t>(typed name and title)</w:t>
      </w:r>
    </w:p>
    <w:p w14:paraId="2B18E021" w14:textId="77777777" w:rsidR="008F5426" w:rsidRPr="008F5426" w:rsidRDefault="008F5426" w:rsidP="00C817DF">
      <w:pPr>
        <w:spacing w:line="276" w:lineRule="auto"/>
      </w:pPr>
    </w:p>
    <w:p w14:paraId="745B13D9" w14:textId="77777777" w:rsidR="008F5426" w:rsidRDefault="008F5426" w:rsidP="00C817DF">
      <w:pPr>
        <w:spacing w:line="276" w:lineRule="auto"/>
      </w:pPr>
      <w:r>
        <w:t>__________________</w:t>
      </w:r>
      <w:r>
        <w:tab/>
      </w:r>
      <w:r>
        <w:tab/>
      </w:r>
      <w:r>
        <w:tab/>
      </w:r>
      <w:r>
        <w:tab/>
        <w:t>___________________</w:t>
      </w:r>
    </w:p>
    <w:p w14:paraId="65155F12" w14:textId="2ED5F65C" w:rsidR="008F5426" w:rsidRDefault="008F5426" w:rsidP="00C817DF">
      <w:pPr>
        <w:spacing w:line="276" w:lineRule="auto"/>
      </w:pPr>
      <w:r>
        <w:t>Date</w:t>
      </w:r>
      <w:r>
        <w:tab/>
      </w:r>
      <w:r>
        <w:tab/>
      </w:r>
      <w:r>
        <w:tab/>
      </w:r>
      <w:r>
        <w:tab/>
      </w:r>
      <w:r>
        <w:tab/>
      </w:r>
      <w:r>
        <w:tab/>
        <w:t>Date</w:t>
      </w:r>
    </w:p>
    <w:p w14:paraId="035B4742" w14:textId="77777777" w:rsidR="00454504" w:rsidRDefault="00454504" w:rsidP="00C817DF">
      <w:pPr>
        <w:pStyle w:val="paragraph"/>
        <w:spacing w:before="0" w:beforeAutospacing="0" w:after="0" w:afterAutospacing="0" w:line="276" w:lineRule="auto"/>
        <w:jc w:val="center"/>
        <w:textAlignment w:val="baseline"/>
        <w:rPr>
          <w:rStyle w:val="normaltextrun"/>
          <w:rFonts w:ascii="Calibri" w:hAnsi="Calibri" w:cs="Calibri"/>
          <w:sz w:val="144"/>
          <w:szCs w:val="144"/>
        </w:rPr>
      </w:pPr>
    </w:p>
    <w:p w14:paraId="2118272D" w14:textId="36FF8342" w:rsidR="00454504" w:rsidRDefault="00454504" w:rsidP="00C817DF">
      <w:pPr>
        <w:pStyle w:val="paragraph"/>
        <w:spacing w:before="0" w:beforeAutospacing="0" w:after="0" w:afterAutospacing="0" w:line="276" w:lineRule="auto"/>
        <w:jc w:val="center"/>
        <w:textAlignment w:val="baseline"/>
        <w:rPr>
          <w:rFonts w:ascii="Calibri" w:hAnsi="Calibri" w:cs="Calibri"/>
        </w:rPr>
      </w:pPr>
      <w:r>
        <w:rPr>
          <w:rStyle w:val="normaltextrun"/>
          <w:rFonts w:ascii="Calibri" w:hAnsi="Calibri" w:cs="Calibri"/>
          <w:sz w:val="144"/>
          <w:szCs w:val="144"/>
        </w:rPr>
        <w:t>STOP</w:t>
      </w:r>
      <w:r>
        <w:rPr>
          <w:rStyle w:val="eop"/>
          <w:rFonts w:ascii="Calibri" w:hAnsi="Calibri" w:cs="Calibri"/>
          <w:sz w:val="144"/>
          <w:szCs w:val="144"/>
        </w:rPr>
        <w:t> </w:t>
      </w:r>
    </w:p>
    <w:p w14:paraId="05D97839" w14:textId="45B0F1F8" w:rsidR="00454504" w:rsidRDefault="001D65A1" w:rsidP="001D65A1">
      <w:pPr>
        <w:spacing w:line="276" w:lineRule="auto"/>
        <w:jc w:val="center"/>
        <w:rPr>
          <w:rStyle w:val="normaltextrun"/>
          <w:rFonts w:ascii="Calibri" w:eastAsia="Times New Roman" w:hAnsi="Calibri" w:cs="Calibri"/>
          <w:sz w:val="44"/>
          <w:szCs w:val="44"/>
          <w:u w:val="single"/>
        </w:rPr>
      </w:pPr>
      <w:r w:rsidRPr="001D65A1">
        <w:rPr>
          <w:rStyle w:val="normaltextrun"/>
          <w:rFonts w:ascii="Calibri" w:eastAsia="Times New Roman" w:hAnsi="Calibri" w:cs="Calibri"/>
          <w:sz w:val="44"/>
          <w:szCs w:val="44"/>
        </w:rPr>
        <w:t xml:space="preserve">The next </w:t>
      </w:r>
      <w:r>
        <w:rPr>
          <w:rStyle w:val="normaltextrun"/>
          <w:rFonts w:ascii="Calibri" w:eastAsia="Times New Roman" w:hAnsi="Calibri" w:cs="Calibri"/>
          <w:sz w:val="44"/>
          <w:szCs w:val="44"/>
        </w:rPr>
        <w:t>four</w:t>
      </w:r>
      <w:r w:rsidRPr="001D65A1">
        <w:rPr>
          <w:rStyle w:val="normaltextrun"/>
          <w:rFonts w:ascii="Calibri" w:eastAsia="Times New Roman" w:hAnsi="Calibri" w:cs="Calibri"/>
          <w:sz w:val="44"/>
          <w:szCs w:val="44"/>
        </w:rPr>
        <w:t xml:space="preserve"> pages are important for coalitions to understand how their application will be scored, so they should be reviewed carefully. However, coalitions do not need to fill out any information on these pages.</w:t>
      </w:r>
      <w:r w:rsidR="00454504">
        <w:rPr>
          <w:rStyle w:val="normaltextrun"/>
          <w:rFonts w:ascii="Calibri" w:hAnsi="Calibri" w:cs="Calibri"/>
          <w:sz w:val="44"/>
          <w:szCs w:val="44"/>
          <w:u w:val="single"/>
        </w:rPr>
        <w:br w:type="page"/>
      </w:r>
    </w:p>
    <w:p w14:paraId="75A406E9" w14:textId="1EFE6AF2" w:rsidR="00454504" w:rsidRDefault="00454504" w:rsidP="00C817DF">
      <w:pPr>
        <w:pStyle w:val="paragraph"/>
        <w:spacing w:before="0" w:beforeAutospacing="0" w:after="0" w:afterAutospacing="0" w:line="276" w:lineRule="auto"/>
        <w:textAlignment w:val="baseline"/>
        <w:rPr>
          <w:rFonts w:ascii="Calibri" w:hAnsi="Calibri" w:cs="Calibri"/>
        </w:rPr>
      </w:pPr>
      <w:r>
        <w:rPr>
          <w:rStyle w:val="normaltextrun"/>
          <w:rFonts w:ascii="Calibri" w:hAnsi="Calibri" w:cs="Calibri"/>
          <w:sz w:val="44"/>
          <w:szCs w:val="44"/>
          <w:u w:val="single"/>
        </w:rPr>
        <w:lastRenderedPageBreak/>
        <w:t xml:space="preserve">Final Checklist, July </w:t>
      </w:r>
      <w:r w:rsidR="009723E2">
        <w:rPr>
          <w:rStyle w:val="normaltextrun"/>
          <w:rFonts w:ascii="Calibri" w:hAnsi="Calibri" w:cs="Calibri"/>
          <w:sz w:val="44"/>
          <w:szCs w:val="44"/>
          <w:u w:val="single"/>
        </w:rPr>
        <w:t>2026</w:t>
      </w:r>
      <w:r>
        <w:rPr>
          <w:rStyle w:val="normaltextrun"/>
          <w:rFonts w:ascii="Calibri" w:hAnsi="Calibri" w:cs="Calibri"/>
          <w:sz w:val="44"/>
          <w:szCs w:val="44"/>
          <w:u w:val="single"/>
        </w:rPr>
        <w:t xml:space="preserve"> – June </w:t>
      </w:r>
      <w:r w:rsidR="009723E2">
        <w:rPr>
          <w:rStyle w:val="normaltextrun"/>
          <w:rFonts w:ascii="Calibri" w:hAnsi="Calibri" w:cs="Calibri"/>
          <w:sz w:val="44"/>
          <w:szCs w:val="44"/>
          <w:u w:val="single"/>
        </w:rPr>
        <w:t>2027</w:t>
      </w:r>
      <w:r>
        <w:rPr>
          <w:rStyle w:val="eop"/>
          <w:rFonts w:ascii="Calibri" w:hAnsi="Calibri" w:cs="Calibri"/>
          <w:sz w:val="44"/>
          <w:szCs w:val="44"/>
        </w:rPr>
        <w:t> </w:t>
      </w:r>
    </w:p>
    <w:p w14:paraId="3DA706C5" w14:textId="2CE5232C" w:rsidR="00E840C7" w:rsidRPr="00E840C7" w:rsidRDefault="00E840C7" w:rsidP="00E840C7">
      <w:pPr>
        <w:pStyle w:val="paragraph"/>
        <w:spacing w:after="0" w:line="276" w:lineRule="auto"/>
        <w:textAlignment w:val="baseline"/>
        <w:rPr>
          <w:rStyle w:val="normaltextrun"/>
          <w:rFonts w:ascii="Calibri" w:hAnsi="Calibri" w:cs="Calibri"/>
        </w:rPr>
      </w:pPr>
      <w:r w:rsidRPr="00E840C7">
        <w:rPr>
          <w:rStyle w:val="normaltextrun"/>
          <w:rFonts w:ascii="Calibri" w:hAnsi="Calibri" w:cs="Calibri"/>
        </w:rPr>
        <w:t xml:space="preserve">The </w:t>
      </w:r>
      <w:proofErr w:type="gramStart"/>
      <w:r w:rsidRPr="00E840C7">
        <w:rPr>
          <w:rStyle w:val="normaltextrun"/>
          <w:rFonts w:ascii="Calibri" w:hAnsi="Calibri" w:cs="Calibri"/>
        </w:rPr>
        <w:t>mini-grants</w:t>
      </w:r>
      <w:proofErr w:type="gramEnd"/>
      <w:r w:rsidRPr="00E840C7">
        <w:rPr>
          <w:rStyle w:val="normaltextrun"/>
          <w:rFonts w:ascii="Calibri" w:hAnsi="Calibri" w:cs="Calibri"/>
        </w:rPr>
        <w:t xml:space="preserve"> are designed to help coalitions build skills for applying for larger grants in the future. One important skill to develop is paying attention to details. Details matter! For example, in a SAMHSA grant application, using the wrong margin size can get the application rejected, even if the ideas are </w:t>
      </w:r>
      <w:r>
        <w:rPr>
          <w:rStyle w:val="normaltextrun"/>
          <w:rFonts w:ascii="Calibri" w:hAnsi="Calibri" w:cs="Calibri"/>
        </w:rPr>
        <w:t>wonderful</w:t>
      </w:r>
      <w:r w:rsidRPr="00E840C7">
        <w:rPr>
          <w:rStyle w:val="normaltextrun"/>
          <w:rFonts w:ascii="Calibri" w:hAnsi="Calibri" w:cs="Calibri"/>
        </w:rPr>
        <w:t>.</w:t>
      </w:r>
    </w:p>
    <w:p w14:paraId="4B4E93C3" w14:textId="6D832440" w:rsidR="00454504" w:rsidRDefault="00E840C7" w:rsidP="00E840C7">
      <w:pPr>
        <w:pStyle w:val="paragraph"/>
        <w:spacing w:before="0" w:beforeAutospacing="0" w:after="0" w:afterAutospacing="0" w:line="276" w:lineRule="auto"/>
        <w:textAlignment w:val="baseline"/>
        <w:rPr>
          <w:rStyle w:val="normaltextrun"/>
          <w:rFonts w:ascii="Calibri" w:hAnsi="Calibri" w:cs="Calibri"/>
        </w:rPr>
      </w:pPr>
      <w:r w:rsidRPr="00E840C7">
        <w:rPr>
          <w:rStyle w:val="normaltextrun"/>
          <w:rFonts w:ascii="Calibri" w:hAnsi="Calibri" w:cs="Calibri"/>
        </w:rPr>
        <w:t>While the scoring rubric focuses on the big picture of your application, it’s just as important to address all the details. Use this checklist to make sure you’ve included everything that’s required.</w:t>
      </w:r>
    </w:p>
    <w:p w14:paraId="5B12A036" w14:textId="77777777" w:rsidR="00E840C7" w:rsidRDefault="00E840C7" w:rsidP="00E840C7">
      <w:pPr>
        <w:pStyle w:val="paragraph"/>
        <w:spacing w:before="0" w:beforeAutospacing="0" w:after="0" w:afterAutospacing="0" w:line="276" w:lineRule="auto"/>
        <w:textAlignment w:val="baseline"/>
        <w:rPr>
          <w:rStyle w:val="normaltextrun"/>
          <w:rFonts w:ascii="Calibri" w:hAnsi="Calibri" w:cs="Calibri"/>
          <w:b/>
          <w:bCs/>
        </w:rPr>
      </w:pPr>
    </w:p>
    <w:p w14:paraId="023D85E0" w14:textId="0943C471" w:rsidR="00454504" w:rsidRDefault="00454504" w:rsidP="00C817DF">
      <w:pPr>
        <w:pStyle w:val="paragraph"/>
        <w:spacing w:before="0" w:beforeAutospacing="0" w:after="0" w:afterAutospacing="0" w:line="276" w:lineRule="auto"/>
        <w:textAlignment w:val="baseline"/>
        <w:rPr>
          <w:rStyle w:val="eop"/>
          <w:rFonts w:ascii="Calibri" w:hAnsi="Calibri" w:cs="Calibri"/>
        </w:rPr>
      </w:pPr>
      <w:r>
        <w:rPr>
          <w:rStyle w:val="normaltextrun"/>
          <w:rFonts w:ascii="Calibri" w:hAnsi="Calibri" w:cs="Calibri"/>
          <w:b/>
          <w:bCs/>
        </w:rPr>
        <w:t>1 missing item from this list will result in 5 points being taken off your total score, 2 missing items will result in 10 points being taken off.  3 or more missing items means the application will be rejected.  Remember you must have a minimum score of 60 to be funded.  </w:t>
      </w:r>
      <w:r>
        <w:rPr>
          <w:rStyle w:val="eop"/>
          <w:rFonts w:ascii="Calibri" w:hAnsi="Calibri" w:cs="Calibri"/>
        </w:rPr>
        <w:t> </w:t>
      </w:r>
    </w:p>
    <w:p w14:paraId="07D3E66A" w14:textId="77777777" w:rsidR="00454504" w:rsidRDefault="00454504" w:rsidP="00C817DF">
      <w:pPr>
        <w:pStyle w:val="paragraph"/>
        <w:spacing w:before="0" w:beforeAutospacing="0" w:after="0" w:afterAutospacing="0" w:line="276" w:lineRule="auto"/>
        <w:textAlignment w:val="baseline"/>
        <w:rPr>
          <w:rFonts w:ascii="Calibri" w:hAnsi="Calibri" w:cs="Calibri"/>
        </w:rPr>
      </w:pPr>
    </w:p>
    <w:p w14:paraId="42AC5768" w14:textId="77777777" w:rsidR="00D72BEA" w:rsidRDefault="00D72BEA" w:rsidP="00C817DF">
      <w:pPr>
        <w:pStyle w:val="paragraph"/>
        <w:numPr>
          <w:ilvl w:val="0"/>
          <w:numId w:val="20"/>
        </w:numPr>
        <w:spacing w:before="0" w:beforeAutospacing="0" w:after="0" w:afterAutospacing="0" w:line="276" w:lineRule="auto"/>
        <w:textAlignment w:val="baseline"/>
        <w:rPr>
          <w:rFonts w:ascii="Calibri" w:hAnsi="Calibri" w:cs="Calibri"/>
        </w:rPr>
      </w:pPr>
      <w:r>
        <w:rPr>
          <w:rStyle w:val="normaltextrun"/>
          <w:rFonts w:ascii="Calibri" w:hAnsi="Calibri" w:cs="Calibri"/>
        </w:rPr>
        <w:t>Cover sheet completed, including </w:t>
      </w:r>
      <w:proofErr w:type="gramStart"/>
      <w:r>
        <w:rPr>
          <w:rStyle w:val="normaltextrun"/>
          <w:rFonts w:ascii="Calibri" w:hAnsi="Calibri" w:cs="Calibri"/>
        </w:rPr>
        <w:t>75 word</w:t>
      </w:r>
      <w:proofErr w:type="gramEnd"/>
      <w:r>
        <w:rPr>
          <w:rStyle w:val="normaltextrun"/>
          <w:rFonts w:ascii="Calibri" w:hAnsi="Calibri" w:cs="Calibri"/>
        </w:rPr>
        <w:t> description </w:t>
      </w:r>
      <w:r>
        <w:rPr>
          <w:rStyle w:val="eop"/>
          <w:rFonts w:ascii="Calibri" w:hAnsi="Calibri" w:cs="Calibri"/>
        </w:rPr>
        <w:t> </w:t>
      </w:r>
    </w:p>
    <w:p w14:paraId="68A20B5E" w14:textId="77777777" w:rsidR="00D72BEA" w:rsidRDefault="00D72BEA" w:rsidP="00C817DF">
      <w:pPr>
        <w:pStyle w:val="paragraph"/>
        <w:numPr>
          <w:ilvl w:val="0"/>
          <w:numId w:val="20"/>
        </w:numPr>
        <w:spacing w:before="0" w:beforeAutospacing="0" w:after="0" w:afterAutospacing="0" w:line="276" w:lineRule="auto"/>
        <w:textAlignment w:val="baseline"/>
        <w:rPr>
          <w:rFonts w:ascii="Calibri" w:hAnsi="Calibri" w:cs="Calibri"/>
        </w:rPr>
      </w:pPr>
      <w:r>
        <w:rPr>
          <w:rStyle w:val="normaltextrun"/>
          <w:rFonts w:ascii="Calibri" w:hAnsi="Calibri" w:cs="Calibri"/>
        </w:rPr>
        <w:t>Budget completed </w:t>
      </w:r>
      <w:r>
        <w:rPr>
          <w:rStyle w:val="eop"/>
          <w:rFonts w:ascii="Calibri" w:hAnsi="Calibri" w:cs="Calibri"/>
        </w:rPr>
        <w:t> </w:t>
      </w:r>
    </w:p>
    <w:p w14:paraId="2B9B0624" w14:textId="77777777" w:rsidR="00D72BEA" w:rsidRDefault="00D72BEA" w:rsidP="00C817DF">
      <w:pPr>
        <w:pStyle w:val="paragraph"/>
        <w:numPr>
          <w:ilvl w:val="0"/>
          <w:numId w:val="20"/>
        </w:numPr>
        <w:spacing w:before="0" w:beforeAutospacing="0" w:after="0" w:afterAutospacing="0" w:line="276" w:lineRule="auto"/>
        <w:textAlignment w:val="baseline"/>
        <w:rPr>
          <w:rFonts w:ascii="Calibri" w:hAnsi="Calibri" w:cs="Calibri"/>
        </w:rPr>
      </w:pPr>
      <w:r>
        <w:rPr>
          <w:rStyle w:val="normaltextrun"/>
          <w:rFonts w:ascii="Calibri" w:hAnsi="Calibri" w:cs="Calibri"/>
        </w:rPr>
        <w:t>MOA completed (remember to fill in names in first sentence)</w:t>
      </w:r>
      <w:r>
        <w:rPr>
          <w:rStyle w:val="eop"/>
          <w:rFonts w:ascii="Calibri" w:hAnsi="Calibri" w:cs="Calibri"/>
        </w:rPr>
        <w:t> </w:t>
      </w:r>
    </w:p>
    <w:p w14:paraId="7547699E" w14:textId="77777777" w:rsidR="00D72BEA" w:rsidRDefault="00D72BEA" w:rsidP="00C817DF">
      <w:pPr>
        <w:pStyle w:val="paragraph"/>
        <w:numPr>
          <w:ilvl w:val="0"/>
          <w:numId w:val="20"/>
        </w:numPr>
        <w:spacing w:before="0" w:beforeAutospacing="0" w:after="0" w:afterAutospacing="0" w:line="276" w:lineRule="auto"/>
        <w:textAlignment w:val="baseline"/>
        <w:rPr>
          <w:rFonts w:ascii="Calibri" w:hAnsi="Calibri" w:cs="Calibri"/>
        </w:rPr>
      </w:pPr>
      <w:r>
        <w:rPr>
          <w:rStyle w:val="normaltextrun"/>
          <w:rFonts w:ascii="Calibri" w:hAnsi="Calibri" w:cs="Calibri"/>
        </w:rPr>
        <w:t>Narrative is no more than 4 pages long (more than 5 will be automatically rejected)</w:t>
      </w:r>
      <w:r>
        <w:rPr>
          <w:rStyle w:val="eop"/>
          <w:rFonts w:ascii="Calibri" w:hAnsi="Calibri" w:cs="Calibri"/>
        </w:rPr>
        <w:t> </w:t>
      </w:r>
    </w:p>
    <w:p w14:paraId="4FABCABC" w14:textId="77777777" w:rsidR="00D72BEA" w:rsidRDefault="00D72BEA" w:rsidP="00C817DF">
      <w:pPr>
        <w:pStyle w:val="paragraph"/>
        <w:numPr>
          <w:ilvl w:val="0"/>
          <w:numId w:val="20"/>
        </w:numPr>
        <w:spacing w:before="0" w:beforeAutospacing="0" w:after="0" w:afterAutospacing="0" w:line="276" w:lineRule="auto"/>
        <w:textAlignment w:val="baseline"/>
        <w:rPr>
          <w:rFonts w:ascii="Calibri" w:hAnsi="Calibri" w:cs="Calibri"/>
        </w:rPr>
      </w:pPr>
      <w:r>
        <w:rPr>
          <w:rStyle w:val="normaltextrun"/>
          <w:rFonts w:ascii="Calibri" w:hAnsi="Calibri" w:cs="Calibri"/>
        </w:rPr>
        <w:t>Target population identified in Needs Assessment </w:t>
      </w:r>
      <w:r>
        <w:rPr>
          <w:rStyle w:val="eop"/>
          <w:rFonts w:ascii="Calibri" w:hAnsi="Calibri" w:cs="Calibri"/>
        </w:rPr>
        <w:t> </w:t>
      </w:r>
    </w:p>
    <w:p w14:paraId="0C8D5D5A" w14:textId="77777777" w:rsidR="00D72BEA" w:rsidRDefault="00D72BEA" w:rsidP="00C817DF">
      <w:pPr>
        <w:pStyle w:val="paragraph"/>
        <w:numPr>
          <w:ilvl w:val="0"/>
          <w:numId w:val="20"/>
        </w:numPr>
        <w:spacing w:before="0" w:beforeAutospacing="0" w:after="0" w:afterAutospacing="0" w:line="276" w:lineRule="auto"/>
        <w:textAlignment w:val="baseline"/>
        <w:rPr>
          <w:rFonts w:ascii="Calibri" w:hAnsi="Calibri" w:cs="Calibri"/>
        </w:rPr>
      </w:pPr>
      <w:r>
        <w:rPr>
          <w:rStyle w:val="normaltextrun"/>
          <w:rFonts w:ascii="Calibri" w:hAnsi="Calibri" w:cs="Calibri"/>
        </w:rPr>
        <w:t>Coalition match is described in Capacity</w:t>
      </w:r>
      <w:r>
        <w:rPr>
          <w:rStyle w:val="eop"/>
          <w:rFonts w:ascii="Calibri" w:hAnsi="Calibri" w:cs="Calibri"/>
        </w:rPr>
        <w:t> </w:t>
      </w:r>
    </w:p>
    <w:p w14:paraId="2642EB03" w14:textId="77777777" w:rsidR="00D72BEA" w:rsidRDefault="00D72BEA" w:rsidP="00C817DF">
      <w:pPr>
        <w:pStyle w:val="paragraph"/>
        <w:numPr>
          <w:ilvl w:val="0"/>
          <w:numId w:val="20"/>
        </w:numPr>
        <w:spacing w:before="0" w:beforeAutospacing="0" w:after="0" w:afterAutospacing="0" w:line="276" w:lineRule="auto"/>
        <w:textAlignment w:val="baseline"/>
        <w:rPr>
          <w:rFonts w:ascii="Calibri" w:hAnsi="Calibri" w:cs="Calibri"/>
        </w:rPr>
      </w:pPr>
      <w:r>
        <w:rPr>
          <w:rStyle w:val="normaltextrun"/>
          <w:rFonts w:ascii="Calibri" w:hAnsi="Calibri" w:cs="Calibri"/>
        </w:rPr>
        <w:t>People involved in planning described in Planning </w:t>
      </w:r>
      <w:r>
        <w:rPr>
          <w:rStyle w:val="eop"/>
          <w:rFonts w:ascii="Calibri" w:hAnsi="Calibri" w:cs="Calibri"/>
        </w:rPr>
        <w:t> </w:t>
      </w:r>
    </w:p>
    <w:p w14:paraId="703E9719" w14:textId="77777777" w:rsidR="00D72BEA" w:rsidRDefault="00D72BEA" w:rsidP="00C817DF">
      <w:pPr>
        <w:pStyle w:val="paragraph"/>
        <w:numPr>
          <w:ilvl w:val="0"/>
          <w:numId w:val="20"/>
        </w:numPr>
        <w:spacing w:before="0" w:beforeAutospacing="0" w:after="0" w:afterAutospacing="0" w:line="276" w:lineRule="auto"/>
        <w:textAlignment w:val="baseline"/>
        <w:rPr>
          <w:rFonts w:ascii="Calibri" w:hAnsi="Calibri" w:cs="Calibri"/>
        </w:rPr>
      </w:pPr>
      <w:r>
        <w:rPr>
          <w:rStyle w:val="normaltextrun"/>
          <w:rFonts w:ascii="Calibri" w:hAnsi="Calibri" w:cs="Calibri"/>
        </w:rPr>
        <w:t>Estimated number of individuals reached given in Implementation </w:t>
      </w:r>
      <w:r>
        <w:rPr>
          <w:rStyle w:val="eop"/>
          <w:rFonts w:ascii="Calibri" w:hAnsi="Calibri" w:cs="Calibri"/>
        </w:rPr>
        <w:t> </w:t>
      </w:r>
    </w:p>
    <w:p w14:paraId="2C377F16" w14:textId="77777777" w:rsidR="00D72BEA" w:rsidRDefault="00D72BEA" w:rsidP="00C817DF">
      <w:pPr>
        <w:pStyle w:val="paragraph"/>
        <w:numPr>
          <w:ilvl w:val="0"/>
          <w:numId w:val="20"/>
        </w:numPr>
        <w:spacing w:before="0" w:beforeAutospacing="0" w:after="0" w:afterAutospacing="0" w:line="276" w:lineRule="auto"/>
        <w:textAlignment w:val="baseline"/>
        <w:rPr>
          <w:rFonts w:ascii="Calibri" w:hAnsi="Calibri" w:cs="Calibri"/>
        </w:rPr>
      </w:pPr>
      <w:r w:rsidRPr="2D07CF8D">
        <w:rPr>
          <w:rStyle w:val="normaltextrun"/>
          <w:rFonts w:ascii="Calibri" w:hAnsi="Calibri" w:cs="Calibri"/>
        </w:rPr>
        <w:t>Sustainability plans described in Implementation</w:t>
      </w:r>
      <w:r w:rsidRPr="2D07CF8D">
        <w:rPr>
          <w:rStyle w:val="eop"/>
          <w:rFonts w:ascii="Calibri" w:hAnsi="Calibri" w:cs="Calibri"/>
        </w:rPr>
        <w:t> </w:t>
      </w:r>
    </w:p>
    <w:p w14:paraId="68134322" w14:textId="18A77F2D" w:rsidR="00D72BEA" w:rsidRDefault="00D72BEA" w:rsidP="00C817DF">
      <w:pPr>
        <w:pStyle w:val="paragraph"/>
        <w:numPr>
          <w:ilvl w:val="0"/>
          <w:numId w:val="20"/>
        </w:numPr>
        <w:spacing w:before="0" w:beforeAutospacing="0" w:after="0" w:afterAutospacing="0" w:line="276" w:lineRule="auto"/>
        <w:rPr>
          <w:rFonts w:ascii="Calibri" w:hAnsi="Calibri" w:cs="Calibri"/>
        </w:rPr>
      </w:pPr>
      <w:r w:rsidRPr="2D07CF8D">
        <w:rPr>
          <w:rFonts w:ascii="Calibri" w:hAnsi="Calibri" w:cs="Calibri"/>
        </w:rPr>
        <w:t xml:space="preserve">Logic </w:t>
      </w:r>
      <w:proofErr w:type="gramStart"/>
      <w:r w:rsidRPr="2D07CF8D">
        <w:rPr>
          <w:rFonts w:ascii="Calibri" w:hAnsi="Calibri" w:cs="Calibri"/>
        </w:rPr>
        <w:t>model is</w:t>
      </w:r>
      <w:proofErr w:type="gramEnd"/>
      <w:r w:rsidRPr="2D07CF8D">
        <w:rPr>
          <w:rFonts w:ascii="Calibri" w:hAnsi="Calibri" w:cs="Calibri"/>
        </w:rPr>
        <w:t xml:space="preserve"> included with data to support the strategies</w:t>
      </w:r>
      <w:r w:rsidR="001672BB">
        <w:rPr>
          <w:rFonts w:ascii="Calibri" w:hAnsi="Calibri" w:cs="Calibri"/>
        </w:rPr>
        <w:t xml:space="preserve"> OR SMART Goals &amp; Objectives are included</w:t>
      </w:r>
    </w:p>
    <w:p w14:paraId="46036EE1" w14:textId="77777777" w:rsidR="00D72BEA" w:rsidRDefault="00D72BEA" w:rsidP="00C817DF">
      <w:pPr>
        <w:pStyle w:val="paragraph"/>
        <w:numPr>
          <w:ilvl w:val="0"/>
          <w:numId w:val="20"/>
        </w:numPr>
        <w:spacing w:before="0" w:beforeAutospacing="0" w:after="0" w:afterAutospacing="0" w:line="276" w:lineRule="auto"/>
        <w:textAlignment w:val="baseline"/>
        <w:rPr>
          <w:rFonts w:ascii="Calibri" w:hAnsi="Calibri" w:cs="Calibri"/>
        </w:rPr>
      </w:pPr>
      <w:r w:rsidRPr="2D07CF8D">
        <w:rPr>
          <w:rStyle w:val="normaltextrun"/>
          <w:rFonts w:ascii="Calibri" w:hAnsi="Calibri" w:cs="Calibri"/>
        </w:rPr>
        <w:t>Process data collection is described in Evaluation (if application is awarded the highest score)</w:t>
      </w:r>
      <w:r w:rsidRPr="2D07CF8D">
        <w:rPr>
          <w:rStyle w:val="eop"/>
          <w:rFonts w:ascii="Calibri" w:hAnsi="Calibri" w:cs="Calibri"/>
        </w:rPr>
        <w:t> </w:t>
      </w:r>
    </w:p>
    <w:p w14:paraId="0CC18D6D" w14:textId="77777777" w:rsidR="00D72BEA" w:rsidRDefault="00D72BEA" w:rsidP="00C817DF">
      <w:pPr>
        <w:pStyle w:val="paragraph"/>
        <w:numPr>
          <w:ilvl w:val="0"/>
          <w:numId w:val="20"/>
        </w:numPr>
        <w:spacing w:before="0" w:beforeAutospacing="0" w:after="0" w:afterAutospacing="0" w:line="276" w:lineRule="auto"/>
        <w:textAlignment w:val="baseline"/>
        <w:rPr>
          <w:rFonts w:ascii="Calibri" w:hAnsi="Calibri" w:cs="Calibri"/>
        </w:rPr>
      </w:pPr>
      <w:r w:rsidRPr="2D07CF8D">
        <w:rPr>
          <w:rStyle w:val="normaltextrun"/>
          <w:rFonts w:ascii="Calibri" w:hAnsi="Calibri" w:cs="Calibri"/>
        </w:rPr>
        <w:t>Efforts to disseminate described in Evaluation </w:t>
      </w:r>
      <w:r w:rsidRPr="2D07CF8D">
        <w:rPr>
          <w:rStyle w:val="eop"/>
          <w:rFonts w:ascii="Calibri" w:hAnsi="Calibri" w:cs="Calibri"/>
        </w:rPr>
        <w:t> </w:t>
      </w:r>
    </w:p>
    <w:p w14:paraId="07EC5E8B" w14:textId="77777777" w:rsidR="00454504" w:rsidRDefault="00454504" w:rsidP="00C817DF">
      <w:pPr>
        <w:spacing w:line="276" w:lineRule="auto"/>
        <w:rPr>
          <w:sz w:val="44"/>
          <w:szCs w:val="44"/>
          <w:u w:val="single"/>
        </w:rPr>
      </w:pPr>
      <w:r>
        <w:rPr>
          <w:sz w:val="44"/>
          <w:szCs w:val="44"/>
          <w:u w:val="single"/>
        </w:rPr>
        <w:br w:type="page"/>
      </w:r>
    </w:p>
    <w:p w14:paraId="136C45EB" w14:textId="05A048CF" w:rsidR="00591510" w:rsidRPr="00591510" w:rsidRDefault="00591510" w:rsidP="00C817DF">
      <w:pPr>
        <w:spacing w:after="0" w:line="276" w:lineRule="auto"/>
        <w:rPr>
          <w:sz w:val="44"/>
          <w:szCs w:val="44"/>
          <w:u w:val="single"/>
        </w:rPr>
      </w:pPr>
      <w:r w:rsidRPr="00591510">
        <w:rPr>
          <w:sz w:val="44"/>
          <w:szCs w:val="44"/>
          <w:u w:val="single"/>
        </w:rPr>
        <w:lastRenderedPageBreak/>
        <w:t>Technical A</w:t>
      </w:r>
      <w:r w:rsidR="00613390">
        <w:rPr>
          <w:sz w:val="44"/>
          <w:szCs w:val="44"/>
          <w:u w:val="single"/>
        </w:rPr>
        <w:t xml:space="preserve">ssistance Review Form, June </w:t>
      </w:r>
      <w:r w:rsidR="009723E2">
        <w:rPr>
          <w:sz w:val="44"/>
          <w:szCs w:val="44"/>
          <w:u w:val="single"/>
        </w:rPr>
        <w:t>2026</w:t>
      </w:r>
      <w:r w:rsidR="00613390">
        <w:rPr>
          <w:sz w:val="44"/>
          <w:szCs w:val="44"/>
          <w:u w:val="single"/>
        </w:rPr>
        <w:t xml:space="preserve"> – July </w:t>
      </w:r>
      <w:r w:rsidR="009723E2">
        <w:rPr>
          <w:sz w:val="44"/>
          <w:szCs w:val="44"/>
          <w:u w:val="single"/>
        </w:rPr>
        <w:t>2027</w:t>
      </w:r>
    </w:p>
    <w:p w14:paraId="3BC30597" w14:textId="77777777" w:rsidR="00591510" w:rsidRDefault="00591510" w:rsidP="00C817DF">
      <w:pPr>
        <w:tabs>
          <w:tab w:val="left" w:pos="1260"/>
        </w:tabs>
        <w:spacing w:line="276" w:lineRule="auto"/>
      </w:pPr>
      <w:r w:rsidRPr="00ED78FC">
        <w:rPr>
          <w:highlight w:val="yellow"/>
        </w:rPr>
        <w:t>Coalitions leave blank</w:t>
      </w:r>
      <w:r w:rsidR="002B0C74">
        <w:rPr>
          <w:highlight w:val="yellow"/>
        </w:rPr>
        <w:t xml:space="preserve">. </w:t>
      </w:r>
      <w:r w:rsidR="00ED78FC">
        <w:t>Email</w:t>
      </w:r>
      <w:r>
        <w:t xml:space="preserve"> this document</w:t>
      </w:r>
      <w:r w:rsidR="00ED78FC">
        <w:t xml:space="preserve"> to the Prevention Specialist </w:t>
      </w:r>
      <w:r w:rsidR="0034312F">
        <w:t>the coalition has</w:t>
      </w:r>
      <w:r w:rsidR="00ED78FC">
        <w:t xml:space="preserve"> been working with</w:t>
      </w:r>
      <w:r>
        <w:t xml:space="preserve">, </w:t>
      </w:r>
      <w:proofErr w:type="gramStart"/>
      <w:r>
        <w:t>completed</w:t>
      </w:r>
      <w:proofErr w:type="gramEnd"/>
      <w:r>
        <w:t xml:space="preserve"> with the above information, and </w:t>
      </w:r>
      <w:r w:rsidR="00ED78FC">
        <w:t>they</w:t>
      </w:r>
      <w:r>
        <w:t xml:space="preserve"> will fill this out.</w:t>
      </w:r>
    </w:p>
    <w:p w14:paraId="43BA34B1" w14:textId="77777777" w:rsidR="00DD01E9" w:rsidRDefault="00DD01E9" w:rsidP="00C817DF">
      <w:pPr>
        <w:tabs>
          <w:tab w:val="left" w:pos="1260"/>
        </w:tabs>
        <w:spacing w:line="276" w:lineRule="auto"/>
      </w:pPr>
    </w:p>
    <w:p w14:paraId="5984450A" w14:textId="77777777" w:rsidR="00591510" w:rsidRDefault="00591510" w:rsidP="00C817DF">
      <w:pPr>
        <w:tabs>
          <w:tab w:val="left" w:pos="1260"/>
        </w:tabs>
        <w:spacing w:line="276" w:lineRule="auto"/>
      </w:pPr>
      <w:r>
        <w:t xml:space="preserve">Coalition Name (as it appears on the registry): </w:t>
      </w:r>
    </w:p>
    <w:p w14:paraId="42596933" w14:textId="77777777" w:rsidR="00591510" w:rsidRDefault="00591510" w:rsidP="00C817DF">
      <w:pPr>
        <w:tabs>
          <w:tab w:val="left" w:pos="1260"/>
        </w:tabs>
        <w:spacing w:line="276" w:lineRule="auto"/>
      </w:pPr>
      <w:r>
        <w:t xml:space="preserve">Prevention Resource Center: </w:t>
      </w:r>
    </w:p>
    <w:p w14:paraId="7B2597D3" w14:textId="77777777" w:rsidR="00591510" w:rsidRDefault="00591510" w:rsidP="00C817DF">
      <w:pPr>
        <w:tabs>
          <w:tab w:val="left" w:pos="1260"/>
        </w:tabs>
        <w:spacing w:line="276" w:lineRule="auto"/>
      </w:pPr>
      <w:proofErr w:type="gramStart"/>
      <w:r>
        <w:t>Prevention Specialist</w:t>
      </w:r>
      <w:proofErr w:type="gramEnd"/>
      <w:r>
        <w:t xml:space="preserve">: </w:t>
      </w:r>
    </w:p>
    <w:p w14:paraId="6C3E72BC" w14:textId="77777777" w:rsidR="00ED78FC" w:rsidRDefault="00ED78FC" w:rsidP="00C817DF">
      <w:pPr>
        <w:tabs>
          <w:tab w:val="left" w:pos="1260"/>
        </w:tabs>
        <w:spacing w:line="276" w:lineRule="auto"/>
      </w:pPr>
    </w:p>
    <w:p w14:paraId="32C48484" w14:textId="77777777" w:rsidR="00545274" w:rsidRDefault="00545274" w:rsidP="00C817DF">
      <w:pPr>
        <w:tabs>
          <w:tab w:val="left" w:pos="1260"/>
        </w:tabs>
        <w:spacing w:line="276" w:lineRule="auto"/>
      </w:pPr>
      <w:r>
        <w:t xml:space="preserve">Briefly describe how the project described in this application fits within </w:t>
      </w:r>
      <w:r w:rsidR="0034312F">
        <w:t>the</w:t>
      </w:r>
      <w:r>
        <w:t xml:space="preserve"> PRC</w:t>
      </w:r>
      <w:r w:rsidR="0034312F">
        <w:t>’s</w:t>
      </w:r>
      <w:r>
        <w:t xml:space="preserve"> Strategic Plan: </w:t>
      </w:r>
    </w:p>
    <w:p w14:paraId="381C9D49" w14:textId="77777777" w:rsidR="00545274" w:rsidRDefault="00545274" w:rsidP="00C817DF">
      <w:pPr>
        <w:tabs>
          <w:tab w:val="left" w:pos="1260"/>
        </w:tabs>
        <w:spacing w:line="276" w:lineRule="auto"/>
      </w:pPr>
    </w:p>
    <w:p w14:paraId="3CCAD17C" w14:textId="77777777" w:rsidR="00545274" w:rsidRDefault="00545274" w:rsidP="00C817DF">
      <w:pPr>
        <w:tabs>
          <w:tab w:val="left" w:pos="1260"/>
        </w:tabs>
        <w:spacing w:line="276" w:lineRule="auto"/>
      </w:pPr>
    </w:p>
    <w:p w14:paraId="4BD36554" w14:textId="77777777" w:rsidR="00545274" w:rsidRDefault="00545274" w:rsidP="00C817DF">
      <w:pPr>
        <w:tabs>
          <w:tab w:val="left" w:pos="1260"/>
        </w:tabs>
        <w:spacing w:line="276" w:lineRule="auto"/>
      </w:pPr>
      <w:r>
        <w:t xml:space="preserve">Comments and Concerns: </w:t>
      </w:r>
    </w:p>
    <w:p w14:paraId="07E314D8" w14:textId="77777777" w:rsidR="00545274" w:rsidRDefault="00545274" w:rsidP="00C817DF">
      <w:pPr>
        <w:tabs>
          <w:tab w:val="left" w:pos="1260"/>
        </w:tabs>
        <w:spacing w:line="276" w:lineRule="auto"/>
      </w:pPr>
    </w:p>
    <w:p w14:paraId="2DA36754" w14:textId="77777777" w:rsidR="00545274" w:rsidRDefault="00545274" w:rsidP="00C817DF">
      <w:pPr>
        <w:tabs>
          <w:tab w:val="left" w:pos="1260"/>
        </w:tabs>
        <w:spacing w:line="276" w:lineRule="auto"/>
      </w:pPr>
    </w:p>
    <w:p w14:paraId="5DC7D8E5" w14:textId="451D49EE" w:rsidR="007F2620" w:rsidRDefault="0034312F" w:rsidP="00C817DF">
      <w:pPr>
        <w:tabs>
          <w:tab w:val="left" w:pos="1260"/>
        </w:tabs>
        <w:spacing w:line="276" w:lineRule="auto"/>
      </w:pPr>
      <w:r>
        <w:t xml:space="preserve">Does the PRC </w:t>
      </w:r>
      <w:r w:rsidR="00ED78FC">
        <w:t>approve of the requests in this application?</w:t>
      </w:r>
      <w:r w:rsidR="007F2620">
        <w:t xml:space="preserve">  Please provide supporting justification as an email attachment(s) (checklist and pre-scored rubric)</w:t>
      </w:r>
    </w:p>
    <w:p w14:paraId="70BFD894" w14:textId="4DBCC469" w:rsidR="00545274" w:rsidRDefault="00ED78FC" w:rsidP="00C817DF">
      <w:pPr>
        <w:tabs>
          <w:tab w:val="left" w:pos="1260"/>
        </w:tabs>
        <w:spacing w:line="276" w:lineRule="auto"/>
      </w:pPr>
      <w:r>
        <w:t xml:space="preserve"> </w:t>
      </w:r>
      <w:r w:rsidR="00545274">
        <w:t xml:space="preserve"> </w:t>
      </w:r>
      <w:r>
        <w:tab/>
        <w:t xml:space="preserve">Yes </w:t>
      </w:r>
      <w:r>
        <w:tab/>
        <w:t xml:space="preserve">/ </w:t>
      </w:r>
      <w:r>
        <w:tab/>
        <w:t>No</w:t>
      </w:r>
    </w:p>
    <w:p w14:paraId="0AE4A885" w14:textId="77777777" w:rsidR="00ED78FC" w:rsidRDefault="00ED78FC" w:rsidP="00C817DF">
      <w:pPr>
        <w:tabs>
          <w:tab w:val="left" w:pos="1260"/>
        </w:tabs>
        <w:spacing w:line="276" w:lineRule="auto"/>
      </w:pPr>
    </w:p>
    <w:p w14:paraId="0121A873" w14:textId="77777777" w:rsidR="00ED78FC" w:rsidRDefault="00ED78FC" w:rsidP="00C817DF">
      <w:pPr>
        <w:tabs>
          <w:tab w:val="left" w:pos="1260"/>
        </w:tabs>
        <w:spacing w:line="276" w:lineRule="auto"/>
      </w:pPr>
    </w:p>
    <w:p w14:paraId="0347E4C0" w14:textId="20D3FAE5" w:rsidR="00ED78FC" w:rsidRDefault="00ED78FC" w:rsidP="00C817DF">
      <w:pPr>
        <w:tabs>
          <w:tab w:val="left" w:pos="1260"/>
        </w:tabs>
        <w:spacing w:line="276" w:lineRule="auto"/>
      </w:pPr>
      <w:r>
        <w:t xml:space="preserve">Once this section is completed by the PRC, email a copy of the full document to </w:t>
      </w:r>
      <w:r w:rsidR="00D466AA">
        <w:t>DMH (</w:t>
      </w:r>
      <w:r w:rsidR="00D466AA" w:rsidRPr="00D466AA">
        <w:t>prevention@dmh.mo.gov</w:t>
      </w:r>
      <w:r w:rsidR="00D466AA">
        <w:t xml:space="preserve">) </w:t>
      </w:r>
      <w:r>
        <w:t>Susan Depue</w:t>
      </w:r>
      <w:r w:rsidR="00D72BEA">
        <w:t xml:space="preserve"> Bradford</w:t>
      </w:r>
      <w:r>
        <w:t xml:space="preserve"> (</w:t>
      </w:r>
      <w:hyperlink r:id="rId19" w:history="1">
        <w:r w:rsidR="00E840C7" w:rsidRPr="00E16A0A">
          <w:rPr>
            <w:rStyle w:val="Hyperlink"/>
          </w:rPr>
          <w:t>Susan.Bradford@mimh.edu</w:t>
        </w:r>
      </w:hyperlink>
      <w:r>
        <w:t>)</w:t>
      </w:r>
      <w:r w:rsidR="00D72BEA">
        <w:t xml:space="preserve"> and Rikki Barton (</w:t>
      </w:r>
      <w:hyperlink r:id="rId20" w:history="1">
        <w:r w:rsidR="00D72BEA" w:rsidRPr="0041066E">
          <w:rPr>
            <w:rStyle w:val="Hyperlink"/>
          </w:rPr>
          <w:t>rikki@onwardconsulting.biz</w:t>
        </w:r>
      </w:hyperlink>
      <w:r w:rsidR="00D72BEA">
        <w:t xml:space="preserve">).  This is due no later than the end </w:t>
      </w:r>
      <w:proofErr w:type="gramStart"/>
      <w:r w:rsidR="00D72BEA">
        <w:t>of day</w:t>
      </w:r>
      <w:proofErr w:type="gramEnd"/>
      <w:r w:rsidR="00D72BEA">
        <w:t xml:space="preserve"> May 2</w:t>
      </w:r>
      <w:r w:rsidR="00D345D9">
        <w:t>6</w:t>
      </w:r>
      <w:r w:rsidR="00D72BEA" w:rsidRPr="00D72BEA">
        <w:rPr>
          <w:vertAlign w:val="superscript"/>
        </w:rPr>
        <w:t>th</w:t>
      </w:r>
      <w:r w:rsidR="00D72BEA">
        <w:t xml:space="preserve">, </w:t>
      </w:r>
      <w:r w:rsidR="009723E2">
        <w:t>2026</w:t>
      </w:r>
      <w:r w:rsidR="00D72BEA">
        <w:t>.</w:t>
      </w:r>
    </w:p>
    <w:p w14:paraId="781F4A3A" w14:textId="77777777" w:rsidR="0025409F" w:rsidRDefault="0025409F" w:rsidP="00C817DF">
      <w:pPr>
        <w:spacing w:line="276" w:lineRule="auto"/>
      </w:pPr>
      <w:r>
        <w:br w:type="page"/>
      </w:r>
    </w:p>
    <w:p w14:paraId="636F8C6A" w14:textId="77777777" w:rsidR="0025409F" w:rsidRDefault="0025409F" w:rsidP="00C817DF">
      <w:pPr>
        <w:tabs>
          <w:tab w:val="left" w:pos="1260"/>
        </w:tabs>
        <w:spacing w:line="276" w:lineRule="auto"/>
        <w:sectPr w:rsidR="0025409F" w:rsidSect="00651214">
          <w:pgSz w:w="12240" w:h="15840"/>
          <w:pgMar w:top="1440" w:right="1440" w:bottom="1440" w:left="1440" w:header="720" w:footer="720" w:gutter="0"/>
          <w:cols w:space="720"/>
          <w:docGrid w:linePitch="360"/>
        </w:sectPr>
      </w:pPr>
    </w:p>
    <w:p w14:paraId="0DD9EEB0" w14:textId="77777777" w:rsidR="00D72BEA" w:rsidRPr="00897FF8" w:rsidRDefault="00D72BEA" w:rsidP="00C817DF">
      <w:pPr>
        <w:tabs>
          <w:tab w:val="left" w:pos="1260"/>
        </w:tabs>
        <w:spacing w:after="0" w:line="276" w:lineRule="auto"/>
        <w:rPr>
          <w:sz w:val="44"/>
          <w:szCs w:val="44"/>
          <w:u w:val="single"/>
        </w:rPr>
      </w:pPr>
      <w:r w:rsidRPr="00897FF8">
        <w:rPr>
          <w:sz w:val="44"/>
          <w:szCs w:val="44"/>
          <w:u w:val="single"/>
        </w:rPr>
        <w:lastRenderedPageBreak/>
        <w:t>Scoring Rubric</w:t>
      </w:r>
    </w:p>
    <w:p w14:paraId="7CA68451" w14:textId="1C16224D" w:rsidR="00D72BEA" w:rsidRDefault="00D72BEA" w:rsidP="00C817DF">
      <w:pPr>
        <w:tabs>
          <w:tab w:val="left" w:pos="1260"/>
        </w:tabs>
        <w:spacing w:line="240" w:lineRule="auto"/>
      </w:pPr>
      <w:r w:rsidRPr="09BCBCB6">
        <w:rPr>
          <w:highlight w:val="yellow"/>
        </w:rPr>
        <w:t xml:space="preserve">Coalitions leave blank. </w:t>
      </w:r>
      <w:r>
        <w:t xml:space="preserve">State staff will fill this out and return to the coalition with feedback and the funding decision by June 19, </w:t>
      </w:r>
      <w:r w:rsidR="009723E2">
        <w:t>2026</w:t>
      </w:r>
      <w:r>
        <w:t xml:space="preserve">. </w:t>
      </w:r>
    </w:p>
    <w:tbl>
      <w:tblPr>
        <w:tblStyle w:val="TableGrid"/>
        <w:tblW w:w="0" w:type="auto"/>
        <w:tblLook w:val="04A0" w:firstRow="1" w:lastRow="0" w:firstColumn="1" w:lastColumn="0" w:noHBand="0" w:noVBand="1"/>
      </w:tblPr>
      <w:tblGrid>
        <w:gridCol w:w="3601"/>
        <w:gridCol w:w="3206"/>
        <w:gridCol w:w="3286"/>
        <w:gridCol w:w="2857"/>
      </w:tblGrid>
      <w:tr w:rsidR="00D72BEA" w14:paraId="756B92AF" w14:textId="77777777" w:rsidTr="00B63CD5">
        <w:tc>
          <w:tcPr>
            <w:tcW w:w="13855" w:type="dxa"/>
            <w:gridSpan w:val="4"/>
            <w:shd w:val="clear" w:color="auto" w:fill="BDD6EE" w:themeFill="accent1" w:themeFillTint="66"/>
          </w:tcPr>
          <w:p w14:paraId="1B2F01FA" w14:textId="77777777" w:rsidR="00D72BEA" w:rsidRDefault="00D72BEA" w:rsidP="00C817DF">
            <w:pPr>
              <w:tabs>
                <w:tab w:val="left" w:pos="1260"/>
              </w:tabs>
            </w:pPr>
            <w:r>
              <w:t>Needs Assessment</w:t>
            </w:r>
          </w:p>
        </w:tc>
      </w:tr>
      <w:tr w:rsidR="00D72BEA" w14:paraId="4E3C608C" w14:textId="77777777" w:rsidTr="00B63CD5">
        <w:tc>
          <w:tcPr>
            <w:tcW w:w="3865" w:type="dxa"/>
          </w:tcPr>
          <w:p w14:paraId="3AE72CA0" w14:textId="77777777" w:rsidR="00D72BEA" w:rsidRPr="00217FF9" w:rsidRDefault="00D72BEA" w:rsidP="00C817DF">
            <w:pPr>
              <w:tabs>
                <w:tab w:val="left" w:pos="1260"/>
              </w:tabs>
              <w:jc w:val="center"/>
              <w:rPr>
                <w:rFonts w:ascii="Calibri" w:hAnsi="Calibri" w:cs="Calibri"/>
                <w:b/>
                <w:color w:val="000000"/>
              </w:rPr>
            </w:pPr>
            <w:r w:rsidRPr="00217FF9">
              <w:rPr>
                <w:rFonts w:ascii="Calibri" w:hAnsi="Calibri" w:cs="Calibri"/>
                <w:b/>
                <w:color w:val="000000"/>
              </w:rPr>
              <w:t>20 Points Awarded</w:t>
            </w:r>
          </w:p>
        </w:tc>
        <w:tc>
          <w:tcPr>
            <w:tcW w:w="3420" w:type="dxa"/>
          </w:tcPr>
          <w:p w14:paraId="51A7C313" w14:textId="77777777" w:rsidR="00D72BEA" w:rsidRPr="00217FF9" w:rsidRDefault="00D72BEA" w:rsidP="00C817DF">
            <w:pPr>
              <w:tabs>
                <w:tab w:val="left" w:pos="1260"/>
              </w:tabs>
              <w:jc w:val="center"/>
              <w:rPr>
                <w:rFonts w:ascii="Calibri" w:hAnsi="Calibri" w:cs="Calibri"/>
                <w:b/>
                <w:color w:val="000000"/>
              </w:rPr>
            </w:pPr>
            <w:r w:rsidRPr="00217FF9">
              <w:rPr>
                <w:rFonts w:ascii="Calibri" w:hAnsi="Calibri" w:cs="Calibri"/>
                <w:b/>
                <w:color w:val="000000"/>
              </w:rPr>
              <w:t>15 Points Awarded</w:t>
            </w:r>
          </w:p>
        </w:tc>
        <w:tc>
          <w:tcPr>
            <w:tcW w:w="3510" w:type="dxa"/>
          </w:tcPr>
          <w:p w14:paraId="2BF39EA6" w14:textId="77777777" w:rsidR="00D72BEA" w:rsidRPr="00217FF9" w:rsidRDefault="00D72BEA" w:rsidP="00C817DF">
            <w:pPr>
              <w:tabs>
                <w:tab w:val="left" w:pos="1260"/>
              </w:tabs>
              <w:jc w:val="center"/>
              <w:rPr>
                <w:rFonts w:ascii="Calibri" w:hAnsi="Calibri" w:cs="Calibri"/>
                <w:b/>
                <w:color w:val="000000"/>
              </w:rPr>
            </w:pPr>
            <w:r w:rsidRPr="00217FF9">
              <w:rPr>
                <w:rFonts w:ascii="Calibri" w:hAnsi="Calibri" w:cs="Calibri"/>
                <w:b/>
                <w:color w:val="000000"/>
              </w:rPr>
              <w:t>10 Points Awarded</w:t>
            </w:r>
          </w:p>
        </w:tc>
        <w:tc>
          <w:tcPr>
            <w:tcW w:w="3060" w:type="dxa"/>
          </w:tcPr>
          <w:p w14:paraId="3C1A0B9D" w14:textId="77777777" w:rsidR="00D72BEA" w:rsidRPr="00217FF9" w:rsidRDefault="00D72BEA" w:rsidP="00C817DF">
            <w:pPr>
              <w:tabs>
                <w:tab w:val="left" w:pos="1260"/>
              </w:tabs>
              <w:jc w:val="center"/>
              <w:rPr>
                <w:b/>
              </w:rPr>
            </w:pPr>
            <w:r w:rsidRPr="00217FF9">
              <w:rPr>
                <w:b/>
              </w:rPr>
              <w:t xml:space="preserve">0 Points </w:t>
            </w:r>
            <w:r w:rsidRPr="00217FF9">
              <w:rPr>
                <w:rFonts w:ascii="Calibri" w:hAnsi="Calibri" w:cs="Calibri"/>
                <w:b/>
                <w:color w:val="000000"/>
              </w:rPr>
              <w:t>Awarded</w:t>
            </w:r>
          </w:p>
        </w:tc>
      </w:tr>
      <w:tr w:rsidR="00D72BEA" w14:paraId="0751C6FF" w14:textId="77777777" w:rsidTr="00B63CD5">
        <w:tc>
          <w:tcPr>
            <w:tcW w:w="3865" w:type="dxa"/>
          </w:tcPr>
          <w:p w14:paraId="7D50C4E1" w14:textId="77777777" w:rsidR="00D72BEA" w:rsidRPr="00C817DF" w:rsidRDefault="00D72BEA" w:rsidP="00C817DF">
            <w:pPr>
              <w:tabs>
                <w:tab w:val="left" w:pos="1260"/>
              </w:tabs>
            </w:pPr>
            <w:r w:rsidRPr="00C817DF">
              <w:rPr>
                <w:rFonts w:ascii="Calibri" w:hAnsi="Calibri" w:cs="Calibri"/>
                <w:color w:val="000000"/>
              </w:rPr>
              <w:t>Data are presented with context that clearly demonstrates need </w:t>
            </w:r>
          </w:p>
        </w:tc>
        <w:tc>
          <w:tcPr>
            <w:tcW w:w="3420" w:type="dxa"/>
          </w:tcPr>
          <w:p w14:paraId="1E9DECC4" w14:textId="77777777" w:rsidR="00D72BEA" w:rsidRPr="00C817DF" w:rsidRDefault="00D72BEA" w:rsidP="00C817DF">
            <w:pPr>
              <w:tabs>
                <w:tab w:val="left" w:pos="1260"/>
              </w:tabs>
            </w:pPr>
            <w:r w:rsidRPr="00C817DF">
              <w:rPr>
                <w:rFonts w:ascii="Calibri" w:hAnsi="Calibri" w:cs="Calibri"/>
                <w:color w:val="000000"/>
              </w:rPr>
              <w:t xml:space="preserve">Data on the issue are presented with context (other county, state or </w:t>
            </w:r>
            <w:proofErr w:type="gramStart"/>
            <w:r w:rsidRPr="00C817DF">
              <w:rPr>
                <w:rFonts w:ascii="Calibri" w:hAnsi="Calibri" w:cs="Calibri"/>
                <w:color w:val="000000"/>
              </w:rPr>
              <w:t>over time</w:t>
            </w:r>
            <w:proofErr w:type="gramEnd"/>
            <w:r w:rsidRPr="00C817DF">
              <w:rPr>
                <w:rFonts w:ascii="Calibri" w:hAnsi="Calibri" w:cs="Calibri"/>
                <w:color w:val="000000"/>
              </w:rPr>
              <w:t xml:space="preserve"> comparisons)</w:t>
            </w:r>
          </w:p>
        </w:tc>
        <w:tc>
          <w:tcPr>
            <w:tcW w:w="3510" w:type="dxa"/>
          </w:tcPr>
          <w:p w14:paraId="2B90ECF4" w14:textId="77777777" w:rsidR="00D72BEA" w:rsidRPr="00C817DF" w:rsidRDefault="00D72BEA" w:rsidP="00C817DF">
            <w:pPr>
              <w:tabs>
                <w:tab w:val="left" w:pos="1260"/>
              </w:tabs>
            </w:pPr>
            <w:r w:rsidRPr="00C817DF">
              <w:rPr>
                <w:rFonts w:ascii="Calibri" w:hAnsi="Calibri" w:cs="Calibri"/>
                <w:color w:val="000000"/>
              </w:rPr>
              <w:t>Data on the issue are presented but with no context</w:t>
            </w:r>
          </w:p>
        </w:tc>
        <w:tc>
          <w:tcPr>
            <w:tcW w:w="3060" w:type="dxa"/>
          </w:tcPr>
          <w:p w14:paraId="71DF06A2" w14:textId="77777777" w:rsidR="00D72BEA" w:rsidRPr="00C817DF" w:rsidRDefault="00D72BEA" w:rsidP="00C817DF">
            <w:pPr>
              <w:tabs>
                <w:tab w:val="left" w:pos="1260"/>
              </w:tabs>
            </w:pPr>
            <w:r w:rsidRPr="00C817DF">
              <w:t xml:space="preserve">No Data </w:t>
            </w:r>
            <w:proofErr w:type="gramStart"/>
            <w:r w:rsidRPr="00C817DF">
              <w:t>are</w:t>
            </w:r>
            <w:proofErr w:type="gramEnd"/>
            <w:r w:rsidRPr="00C817DF">
              <w:t xml:space="preserve"> presented</w:t>
            </w:r>
          </w:p>
          <w:p w14:paraId="140E6552" w14:textId="77777777" w:rsidR="00D72BEA" w:rsidRPr="00C817DF" w:rsidRDefault="00D72BEA" w:rsidP="00C817DF">
            <w:pPr>
              <w:tabs>
                <w:tab w:val="left" w:pos="1260"/>
              </w:tabs>
            </w:pPr>
            <w:r w:rsidRPr="00C817DF">
              <w:rPr>
                <w:b/>
                <w:color w:val="FF0000"/>
              </w:rPr>
              <w:t>STOP HERE</w:t>
            </w:r>
            <w:r w:rsidRPr="00C817DF">
              <w:t xml:space="preserve"> Application cannot be funded</w:t>
            </w:r>
          </w:p>
        </w:tc>
      </w:tr>
      <w:tr w:rsidR="00D72BEA" w14:paraId="621F142E" w14:textId="77777777" w:rsidTr="00B63CD5">
        <w:tc>
          <w:tcPr>
            <w:tcW w:w="13855" w:type="dxa"/>
            <w:gridSpan w:val="4"/>
          </w:tcPr>
          <w:p w14:paraId="674BCDB2" w14:textId="77777777" w:rsidR="00D72BEA" w:rsidRPr="00C817DF" w:rsidRDefault="00D72BEA" w:rsidP="00C817DF">
            <w:pPr>
              <w:tabs>
                <w:tab w:val="left" w:pos="1260"/>
              </w:tabs>
            </w:pPr>
            <w:r w:rsidRPr="00C817DF">
              <w:t xml:space="preserve">Needs Assessment Feedback (will be repeated for each row): </w:t>
            </w:r>
          </w:p>
        </w:tc>
      </w:tr>
      <w:tr w:rsidR="00D72BEA" w14:paraId="4CF68FFB" w14:textId="77777777" w:rsidTr="00B63CD5">
        <w:tc>
          <w:tcPr>
            <w:tcW w:w="13855" w:type="dxa"/>
            <w:gridSpan w:val="4"/>
            <w:shd w:val="clear" w:color="auto" w:fill="BDD6EE" w:themeFill="accent1" w:themeFillTint="66"/>
          </w:tcPr>
          <w:p w14:paraId="5D5625D7" w14:textId="77777777" w:rsidR="00D72BEA" w:rsidRPr="00C817DF" w:rsidRDefault="00D72BEA" w:rsidP="00C817DF">
            <w:pPr>
              <w:tabs>
                <w:tab w:val="left" w:pos="1260"/>
              </w:tabs>
            </w:pPr>
            <w:r w:rsidRPr="00C817DF">
              <w:t xml:space="preserve">Capacity </w:t>
            </w:r>
          </w:p>
        </w:tc>
      </w:tr>
      <w:tr w:rsidR="00D72BEA" w14:paraId="4DBA60D7" w14:textId="77777777" w:rsidTr="00B63CD5">
        <w:tc>
          <w:tcPr>
            <w:tcW w:w="3865" w:type="dxa"/>
          </w:tcPr>
          <w:p w14:paraId="29FE7916" w14:textId="77777777" w:rsidR="00D72BEA" w:rsidRPr="00C817DF" w:rsidRDefault="00D72BEA" w:rsidP="00C817DF">
            <w:pPr>
              <w:tabs>
                <w:tab w:val="left" w:pos="1260"/>
              </w:tabs>
              <w:jc w:val="center"/>
              <w:rPr>
                <w:rFonts w:ascii="Calibri" w:hAnsi="Calibri" w:cs="Calibri"/>
                <w:b/>
                <w:color w:val="000000"/>
              </w:rPr>
            </w:pPr>
            <w:r w:rsidRPr="00C817DF">
              <w:rPr>
                <w:rFonts w:ascii="Calibri" w:hAnsi="Calibri" w:cs="Calibri"/>
                <w:b/>
                <w:color w:val="000000"/>
              </w:rPr>
              <w:t>20 Points Awarded</w:t>
            </w:r>
          </w:p>
        </w:tc>
        <w:tc>
          <w:tcPr>
            <w:tcW w:w="3420" w:type="dxa"/>
          </w:tcPr>
          <w:p w14:paraId="2277FFDC" w14:textId="77777777" w:rsidR="00D72BEA" w:rsidRPr="00C817DF" w:rsidRDefault="00D72BEA" w:rsidP="00C817DF">
            <w:pPr>
              <w:tabs>
                <w:tab w:val="left" w:pos="1260"/>
              </w:tabs>
              <w:jc w:val="center"/>
              <w:rPr>
                <w:rFonts w:ascii="Calibri" w:hAnsi="Calibri" w:cs="Calibri"/>
                <w:b/>
                <w:color w:val="000000"/>
              </w:rPr>
            </w:pPr>
            <w:r w:rsidRPr="00C817DF">
              <w:rPr>
                <w:rFonts w:ascii="Calibri" w:hAnsi="Calibri" w:cs="Calibri"/>
                <w:b/>
                <w:color w:val="000000"/>
              </w:rPr>
              <w:t>15 Points Awarded</w:t>
            </w:r>
          </w:p>
        </w:tc>
        <w:tc>
          <w:tcPr>
            <w:tcW w:w="3510" w:type="dxa"/>
          </w:tcPr>
          <w:p w14:paraId="709F5D9B" w14:textId="77777777" w:rsidR="00D72BEA" w:rsidRPr="00C817DF" w:rsidRDefault="00D72BEA" w:rsidP="00C817DF">
            <w:pPr>
              <w:tabs>
                <w:tab w:val="left" w:pos="1260"/>
              </w:tabs>
              <w:jc w:val="center"/>
              <w:rPr>
                <w:rFonts w:ascii="Calibri" w:hAnsi="Calibri" w:cs="Calibri"/>
                <w:b/>
                <w:color w:val="000000"/>
              </w:rPr>
            </w:pPr>
            <w:r w:rsidRPr="00C817DF">
              <w:rPr>
                <w:rFonts w:ascii="Calibri" w:hAnsi="Calibri" w:cs="Calibri"/>
                <w:b/>
                <w:color w:val="000000"/>
              </w:rPr>
              <w:t>10 Points Awarded</w:t>
            </w:r>
          </w:p>
        </w:tc>
        <w:tc>
          <w:tcPr>
            <w:tcW w:w="3060" w:type="dxa"/>
          </w:tcPr>
          <w:p w14:paraId="2CD6F67A" w14:textId="77777777" w:rsidR="00D72BEA" w:rsidRPr="00C817DF" w:rsidRDefault="00D72BEA" w:rsidP="00C817DF">
            <w:pPr>
              <w:tabs>
                <w:tab w:val="left" w:pos="1260"/>
              </w:tabs>
              <w:jc w:val="center"/>
              <w:rPr>
                <w:b/>
              </w:rPr>
            </w:pPr>
            <w:r w:rsidRPr="00C817DF">
              <w:rPr>
                <w:b/>
              </w:rPr>
              <w:t xml:space="preserve">0 Points </w:t>
            </w:r>
            <w:r w:rsidRPr="00C817DF">
              <w:rPr>
                <w:rFonts w:ascii="Calibri" w:hAnsi="Calibri" w:cs="Calibri"/>
                <w:b/>
                <w:color w:val="000000"/>
              </w:rPr>
              <w:t>Awarded</w:t>
            </w:r>
          </w:p>
        </w:tc>
      </w:tr>
      <w:tr w:rsidR="00D72BEA" w14:paraId="5307181F" w14:textId="77777777" w:rsidTr="00B63CD5">
        <w:tc>
          <w:tcPr>
            <w:tcW w:w="3865" w:type="dxa"/>
          </w:tcPr>
          <w:p w14:paraId="0221ECA1" w14:textId="77777777" w:rsidR="00D72BEA" w:rsidRPr="00C817DF" w:rsidRDefault="00D72BEA" w:rsidP="00C817DF">
            <w:pPr>
              <w:tabs>
                <w:tab w:val="left" w:pos="1260"/>
              </w:tabs>
            </w:pPr>
            <w:r w:rsidRPr="00C817DF">
              <w:t>Coalition’s plan seems reasonable given the resources available. Necessary partners have committed to the project. Coalition has successfully completed a plan of a similar level in the past.</w:t>
            </w:r>
          </w:p>
        </w:tc>
        <w:tc>
          <w:tcPr>
            <w:tcW w:w="3420" w:type="dxa"/>
          </w:tcPr>
          <w:p w14:paraId="6A7F8BC4" w14:textId="77777777" w:rsidR="00D72BEA" w:rsidRPr="00C817DF" w:rsidRDefault="00D72BEA" w:rsidP="00C817DF">
            <w:pPr>
              <w:tabs>
                <w:tab w:val="left" w:pos="1260"/>
              </w:tabs>
            </w:pPr>
            <w:r w:rsidRPr="00C817DF">
              <w:t>Coalition’s plan seems reasonable given the resources available. Necessary partners have committed to the project.</w:t>
            </w:r>
          </w:p>
        </w:tc>
        <w:tc>
          <w:tcPr>
            <w:tcW w:w="3510" w:type="dxa"/>
          </w:tcPr>
          <w:p w14:paraId="3A21CFA6" w14:textId="77777777" w:rsidR="00D72BEA" w:rsidRPr="00C817DF" w:rsidRDefault="00D72BEA" w:rsidP="00C817DF">
            <w:pPr>
              <w:tabs>
                <w:tab w:val="left" w:pos="1260"/>
              </w:tabs>
            </w:pPr>
            <w:r w:rsidRPr="00C817DF">
              <w:t>Coalition’s plan seems reasonable given the resources available.</w:t>
            </w:r>
          </w:p>
        </w:tc>
        <w:tc>
          <w:tcPr>
            <w:tcW w:w="3060" w:type="dxa"/>
          </w:tcPr>
          <w:p w14:paraId="3E27DDEF" w14:textId="77777777" w:rsidR="00D72BEA" w:rsidRPr="00C817DF" w:rsidRDefault="00D72BEA" w:rsidP="00C817DF">
            <w:pPr>
              <w:tabs>
                <w:tab w:val="left" w:pos="1260"/>
              </w:tabs>
            </w:pPr>
            <w:r w:rsidRPr="00C817DF">
              <w:t xml:space="preserve">Coalition does not have the capacity to carry out </w:t>
            </w:r>
            <w:proofErr w:type="gramStart"/>
            <w:r w:rsidRPr="00C817DF">
              <w:t>plan</w:t>
            </w:r>
            <w:proofErr w:type="gramEnd"/>
          </w:p>
          <w:p w14:paraId="1A79F05E" w14:textId="77777777" w:rsidR="00D72BEA" w:rsidRPr="00C817DF" w:rsidRDefault="00D72BEA" w:rsidP="00C817DF">
            <w:pPr>
              <w:tabs>
                <w:tab w:val="left" w:pos="1260"/>
              </w:tabs>
            </w:pPr>
            <w:r w:rsidRPr="00C817DF">
              <w:rPr>
                <w:b/>
                <w:color w:val="FF0000"/>
              </w:rPr>
              <w:t>STOP HERE</w:t>
            </w:r>
            <w:r w:rsidRPr="00C817DF">
              <w:t xml:space="preserve"> Application cannot be funded</w:t>
            </w:r>
          </w:p>
        </w:tc>
      </w:tr>
      <w:tr w:rsidR="00D72BEA" w14:paraId="5CEC04FF" w14:textId="77777777" w:rsidTr="00B63CD5">
        <w:tc>
          <w:tcPr>
            <w:tcW w:w="13855" w:type="dxa"/>
            <w:gridSpan w:val="4"/>
            <w:shd w:val="clear" w:color="auto" w:fill="BDD6EE" w:themeFill="accent1" w:themeFillTint="66"/>
          </w:tcPr>
          <w:p w14:paraId="52352C29" w14:textId="77777777" w:rsidR="00D72BEA" w:rsidRPr="00C817DF" w:rsidRDefault="00D72BEA" w:rsidP="00C817DF">
            <w:pPr>
              <w:tabs>
                <w:tab w:val="left" w:pos="1260"/>
              </w:tabs>
            </w:pPr>
            <w:r w:rsidRPr="00C817DF">
              <w:t>Planning</w:t>
            </w:r>
          </w:p>
        </w:tc>
      </w:tr>
      <w:tr w:rsidR="00D72BEA" w14:paraId="1676F33D" w14:textId="77777777" w:rsidTr="00B63CD5">
        <w:tc>
          <w:tcPr>
            <w:tcW w:w="3865" w:type="dxa"/>
          </w:tcPr>
          <w:p w14:paraId="65889E40" w14:textId="77777777" w:rsidR="00D72BEA" w:rsidRPr="00C817DF" w:rsidRDefault="00D72BEA" w:rsidP="00C817DF">
            <w:pPr>
              <w:tabs>
                <w:tab w:val="left" w:pos="1260"/>
              </w:tabs>
              <w:jc w:val="center"/>
              <w:rPr>
                <w:rFonts w:ascii="Calibri" w:hAnsi="Calibri" w:cs="Calibri"/>
                <w:b/>
                <w:color w:val="000000"/>
              </w:rPr>
            </w:pPr>
            <w:r w:rsidRPr="00C817DF">
              <w:rPr>
                <w:rFonts w:ascii="Calibri" w:hAnsi="Calibri" w:cs="Calibri"/>
                <w:b/>
                <w:color w:val="000000"/>
              </w:rPr>
              <w:t>20 Points Awarded</w:t>
            </w:r>
          </w:p>
        </w:tc>
        <w:tc>
          <w:tcPr>
            <w:tcW w:w="3420" w:type="dxa"/>
          </w:tcPr>
          <w:p w14:paraId="452BE181" w14:textId="77777777" w:rsidR="00D72BEA" w:rsidRPr="00C817DF" w:rsidRDefault="00D72BEA" w:rsidP="00C817DF">
            <w:pPr>
              <w:tabs>
                <w:tab w:val="left" w:pos="1260"/>
              </w:tabs>
              <w:jc w:val="center"/>
              <w:rPr>
                <w:rFonts w:ascii="Calibri" w:hAnsi="Calibri" w:cs="Calibri"/>
                <w:b/>
                <w:color w:val="000000"/>
              </w:rPr>
            </w:pPr>
            <w:r w:rsidRPr="00C817DF">
              <w:rPr>
                <w:rFonts w:ascii="Calibri" w:hAnsi="Calibri" w:cs="Calibri"/>
                <w:b/>
                <w:color w:val="000000"/>
              </w:rPr>
              <w:t>15 Points Awarded</w:t>
            </w:r>
          </w:p>
        </w:tc>
        <w:tc>
          <w:tcPr>
            <w:tcW w:w="3510" w:type="dxa"/>
          </w:tcPr>
          <w:p w14:paraId="3F76ED0D" w14:textId="77777777" w:rsidR="00D72BEA" w:rsidRPr="00C817DF" w:rsidRDefault="00D72BEA" w:rsidP="00C817DF">
            <w:pPr>
              <w:tabs>
                <w:tab w:val="left" w:pos="1260"/>
              </w:tabs>
              <w:jc w:val="center"/>
              <w:rPr>
                <w:rFonts w:ascii="Calibri" w:hAnsi="Calibri" w:cs="Calibri"/>
                <w:b/>
                <w:color w:val="000000"/>
              </w:rPr>
            </w:pPr>
            <w:r w:rsidRPr="00C817DF">
              <w:rPr>
                <w:rFonts w:ascii="Calibri" w:hAnsi="Calibri" w:cs="Calibri"/>
                <w:b/>
                <w:color w:val="000000"/>
              </w:rPr>
              <w:t>10 Points Awarded</w:t>
            </w:r>
          </w:p>
        </w:tc>
        <w:tc>
          <w:tcPr>
            <w:tcW w:w="3060" w:type="dxa"/>
          </w:tcPr>
          <w:p w14:paraId="5070E7BC" w14:textId="77777777" w:rsidR="00D72BEA" w:rsidRPr="00C817DF" w:rsidRDefault="00D72BEA" w:rsidP="00C817DF">
            <w:pPr>
              <w:tabs>
                <w:tab w:val="left" w:pos="1260"/>
              </w:tabs>
              <w:jc w:val="center"/>
              <w:rPr>
                <w:b/>
              </w:rPr>
            </w:pPr>
            <w:r w:rsidRPr="00C817DF">
              <w:rPr>
                <w:b/>
              </w:rPr>
              <w:t xml:space="preserve">10 Points </w:t>
            </w:r>
            <w:r w:rsidRPr="00C817DF">
              <w:rPr>
                <w:rFonts w:ascii="Calibri" w:hAnsi="Calibri" w:cs="Calibri"/>
                <w:b/>
                <w:color w:val="000000"/>
              </w:rPr>
              <w:t>Awarded</w:t>
            </w:r>
          </w:p>
        </w:tc>
      </w:tr>
      <w:tr w:rsidR="00D72BEA" w14:paraId="24D181A0" w14:textId="77777777" w:rsidTr="00B63CD5">
        <w:tc>
          <w:tcPr>
            <w:tcW w:w="3865" w:type="dxa"/>
          </w:tcPr>
          <w:p w14:paraId="6C5E19C3" w14:textId="77777777" w:rsidR="00D72BEA" w:rsidRPr="00C817DF" w:rsidRDefault="00D72BEA" w:rsidP="00C817DF">
            <w:pPr>
              <w:tabs>
                <w:tab w:val="left" w:pos="1260"/>
              </w:tabs>
            </w:pPr>
            <w:r w:rsidRPr="00C817DF">
              <w:t>Coalition has demonstrated that all relevant partners in the community have been engaged in the planning process with a special focus on engaging the voice of high need* groups.</w:t>
            </w:r>
          </w:p>
        </w:tc>
        <w:tc>
          <w:tcPr>
            <w:tcW w:w="3420" w:type="dxa"/>
          </w:tcPr>
          <w:p w14:paraId="710F4D4A" w14:textId="77777777" w:rsidR="00D72BEA" w:rsidRPr="00C817DF" w:rsidRDefault="00D72BEA" w:rsidP="00C817DF">
            <w:pPr>
              <w:tabs>
                <w:tab w:val="left" w:pos="1260"/>
              </w:tabs>
            </w:pPr>
            <w:r w:rsidRPr="00C817DF">
              <w:t xml:space="preserve">Coalition has demonstrated that all relevant partners in the community have been engaged in the planning process. </w:t>
            </w:r>
          </w:p>
        </w:tc>
        <w:tc>
          <w:tcPr>
            <w:tcW w:w="3510" w:type="dxa"/>
          </w:tcPr>
          <w:p w14:paraId="73150F09" w14:textId="77777777" w:rsidR="00D72BEA" w:rsidRPr="00C817DF" w:rsidRDefault="00D72BEA" w:rsidP="00C817DF">
            <w:pPr>
              <w:tabs>
                <w:tab w:val="left" w:pos="1260"/>
              </w:tabs>
            </w:pPr>
            <w:r w:rsidRPr="00C817DF">
              <w:t xml:space="preserve">Coalition has demonstrated that many relevant partners in the community have been engaged in the planning process. </w:t>
            </w:r>
          </w:p>
        </w:tc>
        <w:tc>
          <w:tcPr>
            <w:tcW w:w="3060" w:type="dxa"/>
          </w:tcPr>
          <w:p w14:paraId="09EEAF8E" w14:textId="77777777" w:rsidR="00D72BEA" w:rsidRPr="00C817DF" w:rsidRDefault="00D72BEA" w:rsidP="00C817DF">
            <w:pPr>
              <w:tabs>
                <w:tab w:val="left" w:pos="1260"/>
              </w:tabs>
            </w:pPr>
            <w:r w:rsidRPr="00C817DF">
              <w:t>Coalition is narrowly focused (i.e. school based only) and request is not part of a larger community effort.</w:t>
            </w:r>
          </w:p>
        </w:tc>
      </w:tr>
      <w:tr w:rsidR="00D72BEA" w14:paraId="40863D96" w14:textId="77777777" w:rsidTr="00B63CD5">
        <w:tc>
          <w:tcPr>
            <w:tcW w:w="13855" w:type="dxa"/>
            <w:gridSpan w:val="4"/>
            <w:shd w:val="clear" w:color="auto" w:fill="BDD6EE" w:themeFill="accent1" w:themeFillTint="66"/>
          </w:tcPr>
          <w:p w14:paraId="1466A2F5" w14:textId="77777777" w:rsidR="00D72BEA" w:rsidRPr="00C817DF" w:rsidRDefault="00D72BEA" w:rsidP="00C817DF">
            <w:pPr>
              <w:tabs>
                <w:tab w:val="left" w:pos="1260"/>
              </w:tabs>
            </w:pPr>
            <w:r w:rsidRPr="00C817DF">
              <w:t xml:space="preserve">Implementation </w:t>
            </w:r>
          </w:p>
        </w:tc>
      </w:tr>
      <w:tr w:rsidR="00D72BEA" w14:paraId="6416ED3E" w14:textId="77777777" w:rsidTr="00B63CD5">
        <w:tc>
          <w:tcPr>
            <w:tcW w:w="3865" w:type="dxa"/>
          </w:tcPr>
          <w:p w14:paraId="78F58040" w14:textId="77777777" w:rsidR="00D72BEA" w:rsidRPr="00C817DF" w:rsidRDefault="00D72BEA" w:rsidP="00C817DF">
            <w:pPr>
              <w:tabs>
                <w:tab w:val="left" w:pos="1260"/>
              </w:tabs>
              <w:jc w:val="center"/>
              <w:rPr>
                <w:rFonts w:ascii="Calibri" w:hAnsi="Calibri" w:cs="Calibri"/>
                <w:b/>
                <w:color w:val="000000"/>
              </w:rPr>
            </w:pPr>
            <w:r w:rsidRPr="00C817DF">
              <w:rPr>
                <w:rFonts w:ascii="Calibri" w:hAnsi="Calibri" w:cs="Calibri"/>
                <w:b/>
                <w:color w:val="000000"/>
              </w:rPr>
              <w:t>20 Points Awarded</w:t>
            </w:r>
          </w:p>
        </w:tc>
        <w:tc>
          <w:tcPr>
            <w:tcW w:w="3420" w:type="dxa"/>
          </w:tcPr>
          <w:p w14:paraId="7D461281" w14:textId="77777777" w:rsidR="00D72BEA" w:rsidRPr="00C817DF" w:rsidRDefault="00D72BEA" w:rsidP="00C817DF">
            <w:pPr>
              <w:tabs>
                <w:tab w:val="left" w:pos="1260"/>
              </w:tabs>
              <w:jc w:val="center"/>
              <w:rPr>
                <w:rFonts w:ascii="Calibri" w:hAnsi="Calibri" w:cs="Calibri"/>
                <w:b/>
                <w:color w:val="000000"/>
              </w:rPr>
            </w:pPr>
            <w:r w:rsidRPr="00C817DF">
              <w:rPr>
                <w:rFonts w:ascii="Calibri" w:hAnsi="Calibri" w:cs="Calibri"/>
                <w:b/>
                <w:color w:val="000000"/>
              </w:rPr>
              <w:t>15 Points Awarded</w:t>
            </w:r>
          </w:p>
        </w:tc>
        <w:tc>
          <w:tcPr>
            <w:tcW w:w="3510" w:type="dxa"/>
          </w:tcPr>
          <w:p w14:paraId="0440D76D" w14:textId="77777777" w:rsidR="00D72BEA" w:rsidRPr="00C817DF" w:rsidRDefault="00D72BEA" w:rsidP="00C817DF">
            <w:pPr>
              <w:tabs>
                <w:tab w:val="left" w:pos="1260"/>
              </w:tabs>
              <w:jc w:val="center"/>
              <w:rPr>
                <w:rFonts w:ascii="Calibri" w:hAnsi="Calibri" w:cs="Calibri"/>
                <w:b/>
                <w:color w:val="000000"/>
              </w:rPr>
            </w:pPr>
            <w:r w:rsidRPr="00C817DF">
              <w:rPr>
                <w:rFonts w:ascii="Calibri" w:hAnsi="Calibri" w:cs="Calibri"/>
                <w:b/>
                <w:color w:val="000000"/>
              </w:rPr>
              <w:t>10 Points Awarded</w:t>
            </w:r>
          </w:p>
        </w:tc>
        <w:tc>
          <w:tcPr>
            <w:tcW w:w="3060" w:type="dxa"/>
          </w:tcPr>
          <w:p w14:paraId="46952E1D" w14:textId="77777777" w:rsidR="00D72BEA" w:rsidRPr="00C817DF" w:rsidRDefault="00D72BEA" w:rsidP="00C817DF">
            <w:pPr>
              <w:tabs>
                <w:tab w:val="left" w:pos="1260"/>
              </w:tabs>
              <w:jc w:val="center"/>
              <w:rPr>
                <w:b/>
              </w:rPr>
            </w:pPr>
            <w:r w:rsidRPr="00C817DF">
              <w:rPr>
                <w:b/>
              </w:rPr>
              <w:t xml:space="preserve">0 Points </w:t>
            </w:r>
            <w:r w:rsidRPr="00C817DF">
              <w:rPr>
                <w:rFonts w:ascii="Calibri" w:hAnsi="Calibri" w:cs="Calibri"/>
                <w:b/>
                <w:color w:val="000000"/>
              </w:rPr>
              <w:t>Awarded</w:t>
            </w:r>
          </w:p>
        </w:tc>
      </w:tr>
      <w:tr w:rsidR="00D72BEA" w14:paraId="090283BD" w14:textId="77777777" w:rsidTr="00B63CD5">
        <w:tc>
          <w:tcPr>
            <w:tcW w:w="3865" w:type="dxa"/>
          </w:tcPr>
          <w:p w14:paraId="5E985424" w14:textId="77777777" w:rsidR="00D72BEA" w:rsidRPr="00C817DF" w:rsidRDefault="00D72BEA" w:rsidP="00C817DF">
            <w:pPr>
              <w:tabs>
                <w:tab w:val="left" w:pos="1260"/>
              </w:tabs>
            </w:pPr>
            <w:r w:rsidRPr="00C817DF">
              <w:rPr>
                <w:rFonts w:ascii="Calibri" w:hAnsi="Calibri" w:cs="Calibri"/>
                <w:color w:val="000000"/>
              </w:rPr>
              <w:t>Project contains at least 1 named EBI* with positive evaluation results.  EBI is targeting</w:t>
            </w:r>
            <w:r w:rsidRPr="00C817DF" w:rsidDel="00CD4A39">
              <w:rPr>
                <w:rFonts w:ascii="Calibri" w:hAnsi="Calibri" w:cs="Calibri"/>
                <w:color w:val="000000"/>
              </w:rPr>
              <w:t xml:space="preserve"> </w:t>
            </w:r>
            <w:r w:rsidRPr="00C817DF">
              <w:rPr>
                <w:rFonts w:ascii="Calibri" w:hAnsi="Calibri" w:cs="Calibri"/>
                <w:color w:val="000000"/>
              </w:rPr>
              <w:t xml:space="preserve"> the majority of the community OR a </w:t>
            </w:r>
            <w:proofErr w:type="gramStart"/>
            <w:r w:rsidRPr="00C817DF">
              <w:rPr>
                <w:rFonts w:ascii="Calibri" w:hAnsi="Calibri" w:cs="Calibri"/>
                <w:color w:val="000000"/>
              </w:rPr>
              <w:t>high needs</w:t>
            </w:r>
            <w:proofErr w:type="gramEnd"/>
            <w:r w:rsidRPr="00C817DF">
              <w:rPr>
                <w:rFonts w:ascii="Calibri" w:hAnsi="Calibri" w:cs="Calibri"/>
                <w:color w:val="000000"/>
              </w:rPr>
              <w:t>* group</w:t>
            </w:r>
          </w:p>
        </w:tc>
        <w:tc>
          <w:tcPr>
            <w:tcW w:w="3420" w:type="dxa"/>
          </w:tcPr>
          <w:p w14:paraId="14E0C325" w14:textId="77777777" w:rsidR="00D72BEA" w:rsidRPr="00C817DF" w:rsidRDefault="00D72BEA" w:rsidP="00C817DF">
            <w:pPr>
              <w:tabs>
                <w:tab w:val="left" w:pos="1260"/>
              </w:tabs>
            </w:pPr>
            <w:r w:rsidRPr="00C817DF">
              <w:rPr>
                <w:rFonts w:ascii="Calibri" w:hAnsi="Calibri" w:cs="Calibri"/>
                <w:color w:val="000000"/>
              </w:rPr>
              <w:t>Project contains at least 1 named EBI* with positive evaluation results.  EBI is targeting small group </w:t>
            </w:r>
          </w:p>
        </w:tc>
        <w:tc>
          <w:tcPr>
            <w:tcW w:w="3510" w:type="dxa"/>
          </w:tcPr>
          <w:p w14:paraId="0DAB22A9" w14:textId="780C974F" w:rsidR="00D72BEA" w:rsidRPr="00C817DF" w:rsidRDefault="00D72BEA" w:rsidP="00C817DF">
            <w:pPr>
              <w:tabs>
                <w:tab w:val="left" w:pos="1260"/>
              </w:tabs>
            </w:pPr>
            <w:r w:rsidRPr="00C817DF">
              <w:rPr>
                <w:rFonts w:ascii="Calibri" w:hAnsi="Calibri" w:cs="Calibri"/>
                <w:color w:val="000000"/>
              </w:rPr>
              <w:t>Project is capacity building only, clearly addressing a gap in their plan</w:t>
            </w:r>
            <w:r w:rsidR="001A4E8A">
              <w:rPr>
                <w:rFonts w:ascii="Calibri" w:hAnsi="Calibri" w:cs="Calibri"/>
                <w:color w:val="000000"/>
              </w:rPr>
              <w:br/>
            </w:r>
            <w:r w:rsidR="003A2FDD">
              <w:rPr>
                <w:rFonts w:ascii="Calibri" w:hAnsi="Calibri" w:cs="Calibri"/>
                <w:color w:val="000000"/>
              </w:rPr>
              <w:t xml:space="preserve">                        </w:t>
            </w:r>
            <w:r w:rsidR="001A4E8A">
              <w:rPr>
                <w:rFonts w:ascii="Calibri" w:hAnsi="Calibri" w:cs="Calibri"/>
                <w:color w:val="000000"/>
              </w:rPr>
              <w:t>OR</w:t>
            </w:r>
            <w:r w:rsidR="001A4E8A">
              <w:rPr>
                <w:rFonts w:ascii="Calibri" w:hAnsi="Calibri" w:cs="Calibri"/>
                <w:color w:val="000000"/>
              </w:rPr>
              <w:br/>
              <w:t>This is a media campaign that has not yet been evaluated.</w:t>
            </w:r>
          </w:p>
        </w:tc>
        <w:tc>
          <w:tcPr>
            <w:tcW w:w="3060" w:type="dxa"/>
          </w:tcPr>
          <w:p w14:paraId="795D540E" w14:textId="77777777" w:rsidR="00D72BEA" w:rsidRPr="00C817DF" w:rsidRDefault="00D72BEA" w:rsidP="00C817DF">
            <w:pPr>
              <w:tabs>
                <w:tab w:val="left" w:pos="1260"/>
              </w:tabs>
            </w:pPr>
            <w:r w:rsidRPr="00C817DF">
              <w:t>Project does not connect to a larger plan to prevent substance use</w:t>
            </w:r>
          </w:p>
          <w:p w14:paraId="0C6E92CD" w14:textId="77777777" w:rsidR="00D72BEA" w:rsidRPr="00C817DF" w:rsidRDefault="00D72BEA" w:rsidP="00C817DF">
            <w:pPr>
              <w:tabs>
                <w:tab w:val="left" w:pos="1260"/>
              </w:tabs>
            </w:pPr>
            <w:r w:rsidRPr="00C817DF">
              <w:rPr>
                <w:b/>
                <w:color w:val="FF0000"/>
              </w:rPr>
              <w:t>STOP HERE</w:t>
            </w:r>
            <w:r w:rsidRPr="00C817DF">
              <w:t xml:space="preserve"> Application cannot be funded</w:t>
            </w:r>
          </w:p>
        </w:tc>
      </w:tr>
      <w:tr w:rsidR="00D72BEA" w14:paraId="3BC0AB8D" w14:textId="77777777" w:rsidTr="00B63CD5">
        <w:tc>
          <w:tcPr>
            <w:tcW w:w="13855" w:type="dxa"/>
            <w:gridSpan w:val="4"/>
            <w:shd w:val="clear" w:color="auto" w:fill="BDD6EE" w:themeFill="accent1" w:themeFillTint="66"/>
          </w:tcPr>
          <w:p w14:paraId="4084A527" w14:textId="77777777" w:rsidR="00D72BEA" w:rsidRPr="00C817DF" w:rsidRDefault="00D72BEA" w:rsidP="00C817DF">
            <w:pPr>
              <w:tabs>
                <w:tab w:val="left" w:pos="1260"/>
              </w:tabs>
            </w:pPr>
            <w:r w:rsidRPr="00C817DF">
              <w:lastRenderedPageBreak/>
              <w:t>Evaluation</w:t>
            </w:r>
          </w:p>
        </w:tc>
      </w:tr>
      <w:tr w:rsidR="00D72BEA" w14:paraId="314E2144" w14:textId="77777777" w:rsidTr="00B63CD5">
        <w:tc>
          <w:tcPr>
            <w:tcW w:w="3865" w:type="dxa"/>
          </w:tcPr>
          <w:p w14:paraId="698206A7" w14:textId="77777777" w:rsidR="00D72BEA" w:rsidRPr="00C817DF" w:rsidRDefault="00D72BEA" w:rsidP="00C817DF">
            <w:pPr>
              <w:tabs>
                <w:tab w:val="left" w:pos="1260"/>
              </w:tabs>
              <w:jc w:val="center"/>
              <w:rPr>
                <w:rFonts w:ascii="Calibri" w:hAnsi="Calibri" w:cs="Calibri"/>
                <w:b/>
                <w:color w:val="000000"/>
              </w:rPr>
            </w:pPr>
            <w:r w:rsidRPr="00C817DF">
              <w:rPr>
                <w:rFonts w:ascii="Calibri" w:hAnsi="Calibri" w:cs="Calibri"/>
                <w:b/>
                <w:color w:val="000000"/>
              </w:rPr>
              <w:t>20 Points Awarded</w:t>
            </w:r>
          </w:p>
        </w:tc>
        <w:tc>
          <w:tcPr>
            <w:tcW w:w="3420" w:type="dxa"/>
          </w:tcPr>
          <w:p w14:paraId="3C462AFB" w14:textId="77777777" w:rsidR="00D72BEA" w:rsidRPr="00C817DF" w:rsidRDefault="00D72BEA" w:rsidP="00C817DF">
            <w:pPr>
              <w:tabs>
                <w:tab w:val="left" w:pos="1260"/>
              </w:tabs>
              <w:jc w:val="center"/>
              <w:rPr>
                <w:rFonts w:ascii="Calibri" w:hAnsi="Calibri" w:cs="Calibri"/>
                <w:b/>
                <w:color w:val="000000"/>
              </w:rPr>
            </w:pPr>
            <w:r w:rsidRPr="00C817DF">
              <w:rPr>
                <w:rFonts w:ascii="Calibri" w:hAnsi="Calibri" w:cs="Calibri"/>
                <w:b/>
                <w:color w:val="000000"/>
              </w:rPr>
              <w:t>15 Points Awarded</w:t>
            </w:r>
          </w:p>
        </w:tc>
        <w:tc>
          <w:tcPr>
            <w:tcW w:w="3510" w:type="dxa"/>
          </w:tcPr>
          <w:p w14:paraId="6AEBB1C1" w14:textId="77777777" w:rsidR="00D72BEA" w:rsidRPr="00C817DF" w:rsidRDefault="00D72BEA" w:rsidP="00C817DF">
            <w:pPr>
              <w:tabs>
                <w:tab w:val="left" w:pos="1260"/>
              </w:tabs>
              <w:jc w:val="center"/>
              <w:rPr>
                <w:rFonts w:ascii="Calibri" w:hAnsi="Calibri" w:cs="Calibri"/>
                <w:b/>
                <w:color w:val="000000"/>
              </w:rPr>
            </w:pPr>
            <w:r w:rsidRPr="00C817DF">
              <w:rPr>
                <w:rFonts w:ascii="Calibri" w:hAnsi="Calibri" w:cs="Calibri"/>
                <w:b/>
                <w:color w:val="000000"/>
              </w:rPr>
              <w:t>10 Points Awarded</w:t>
            </w:r>
          </w:p>
        </w:tc>
        <w:tc>
          <w:tcPr>
            <w:tcW w:w="3060" w:type="dxa"/>
          </w:tcPr>
          <w:p w14:paraId="6F0F1965" w14:textId="77777777" w:rsidR="00D72BEA" w:rsidRPr="00C817DF" w:rsidRDefault="00D72BEA" w:rsidP="00C817DF">
            <w:pPr>
              <w:tabs>
                <w:tab w:val="left" w:pos="1260"/>
              </w:tabs>
              <w:jc w:val="center"/>
              <w:rPr>
                <w:b/>
              </w:rPr>
            </w:pPr>
            <w:r w:rsidRPr="00C817DF">
              <w:rPr>
                <w:b/>
              </w:rPr>
              <w:t xml:space="preserve">0 Points </w:t>
            </w:r>
            <w:r w:rsidRPr="00C817DF">
              <w:rPr>
                <w:rFonts w:ascii="Calibri" w:hAnsi="Calibri" w:cs="Calibri"/>
                <w:b/>
                <w:color w:val="000000"/>
              </w:rPr>
              <w:t>Awarded</w:t>
            </w:r>
          </w:p>
        </w:tc>
      </w:tr>
      <w:tr w:rsidR="00D72BEA" w14:paraId="25C521F2" w14:textId="77777777" w:rsidTr="00B63CD5">
        <w:tc>
          <w:tcPr>
            <w:tcW w:w="3865" w:type="dxa"/>
          </w:tcPr>
          <w:p w14:paraId="1D5F04FF" w14:textId="77777777" w:rsidR="00D72BEA" w:rsidRPr="00C817DF" w:rsidRDefault="00D72BEA" w:rsidP="00C817DF">
            <w:pPr>
              <w:tabs>
                <w:tab w:val="left" w:pos="1260"/>
              </w:tabs>
            </w:pPr>
            <w:r w:rsidRPr="00C817DF">
              <w:t>Project will collect outcomes data (% change in a risk factor, pre / post, etc.) in addition to process data</w:t>
            </w:r>
          </w:p>
        </w:tc>
        <w:tc>
          <w:tcPr>
            <w:tcW w:w="3420" w:type="dxa"/>
          </w:tcPr>
          <w:p w14:paraId="614F7590" w14:textId="77777777" w:rsidR="00D72BEA" w:rsidRPr="00C817DF" w:rsidRDefault="00D72BEA" w:rsidP="00C817DF">
            <w:pPr>
              <w:tabs>
                <w:tab w:val="left" w:pos="1260"/>
              </w:tabs>
            </w:pPr>
            <w:r w:rsidRPr="00C817DF">
              <w:t>Project will collect process data (collecting numbers served, items distributed, etc.)</w:t>
            </w:r>
          </w:p>
        </w:tc>
        <w:tc>
          <w:tcPr>
            <w:tcW w:w="3510" w:type="dxa"/>
          </w:tcPr>
          <w:p w14:paraId="405E07BA" w14:textId="77777777" w:rsidR="00D72BEA" w:rsidRPr="00C817DF" w:rsidRDefault="00D72BEA" w:rsidP="00C817DF">
            <w:pPr>
              <w:tabs>
                <w:tab w:val="left" w:pos="1260"/>
              </w:tabs>
            </w:pPr>
            <w:r w:rsidRPr="00C817DF">
              <w:t xml:space="preserve">Project has a “completed yes / no” evaluation plan </w:t>
            </w:r>
          </w:p>
        </w:tc>
        <w:tc>
          <w:tcPr>
            <w:tcW w:w="3060" w:type="dxa"/>
          </w:tcPr>
          <w:p w14:paraId="725B526B" w14:textId="77777777" w:rsidR="00D72BEA" w:rsidRPr="00C817DF" w:rsidRDefault="00D72BEA" w:rsidP="00C817DF">
            <w:pPr>
              <w:tabs>
                <w:tab w:val="left" w:pos="1260"/>
              </w:tabs>
            </w:pPr>
            <w:r w:rsidRPr="00C817DF">
              <w:t xml:space="preserve">Project does not have an evaluation plan </w:t>
            </w:r>
          </w:p>
          <w:p w14:paraId="3475C9A2" w14:textId="77777777" w:rsidR="00D72BEA" w:rsidRPr="00C817DF" w:rsidRDefault="00D72BEA" w:rsidP="00C817DF">
            <w:pPr>
              <w:tabs>
                <w:tab w:val="left" w:pos="1260"/>
              </w:tabs>
            </w:pPr>
            <w:r w:rsidRPr="00C817DF">
              <w:rPr>
                <w:b/>
                <w:color w:val="FF0000"/>
              </w:rPr>
              <w:t>STOP HERE</w:t>
            </w:r>
            <w:r w:rsidRPr="00C817DF">
              <w:t xml:space="preserve"> Application cannot be funded</w:t>
            </w:r>
          </w:p>
        </w:tc>
      </w:tr>
    </w:tbl>
    <w:p w14:paraId="16B40F71" w14:textId="77777777" w:rsidR="00D72BEA" w:rsidRDefault="00D72BEA" w:rsidP="00C817DF">
      <w:pPr>
        <w:tabs>
          <w:tab w:val="left" w:pos="1260"/>
        </w:tabs>
        <w:spacing w:after="0" w:line="240" w:lineRule="auto"/>
      </w:pPr>
      <w:r>
        <w:rPr>
          <w:rFonts w:ascii="Calibri" w:hAnsi="Calibri" w:cs="Calibri"/>
          <w:color w:val="000000"/>
        </w:rPr>
        <w:t xml:space="preserve">*High needs - underserved population OR </w:t>
      </w:r>
      <w:proofErr w:type="gramStart"/>
      <w:r>
        <w:rPr>
          <w:rFonts w:ascii="Calibri" w:hAnsi="Calibri" w:cs="Calibri"/>
          <w:color w:val="000000"/>
        </w:rPr>
        <w:t>high risk</w:t>
      </w:r>
      <w:proofErr w:type="gramEnd"/>
      <w:r>
        <w:rPr>
          <w:rFonts w:ascii="Calibri" w:hAnsi="Calibri" w:cs="Calibri"/>
          <w:color w:val="000000"/>
        </w:rPr>
        <w:t xml:space="preserve"> population</w:t>
      </w:r>
      <w:r>
        <w:t xml:space="preserve">   </w:t>
      </w:r>
    </w:p>
    <w:p w14:paraId="14C12351" w14:textId="77777777" w:rsidR="00D72BEA" w:rsidRDefault="00D72BEA" w:rsidP="00C817DF">
      <w:pPr>
        <w:tabs>
          <w:tab w:val="left" w:pos="1260"/>
        </w:tabs>
        <w:spacing w:after="0" w:line="240" w:lineRule="auto"/>
        <w:sectPr w:rsidR="00D72BEA" w:rsidSect="00C817DF">
          <w:type w:val="continuous"/>
          <w:pgSz w:w="15840" w:h="12240" w:orient="landscape"/>
          <w:pgMar w:top="1440" w:right="1440" w:bottom="1440" w:left="1440" w:header="720" w:footer="720" w:gutter="0"/>
          <w:cols w:space="720"/>
          <w:docGrid w:linePitch="360"/>
        </w:sectPr>
      </w:pPr>
      <w:r>
        <w:t xml:space="preserve">*Named EBI – specifically named program like </w:t>
      </w:r>
      <w:proofErr w:type="spellStart"/>
      <w:r w:rsidRPr="00CD4A39">
        <w:rPr>
          <w:i/>
        </w:rPr>
        <w:t>Lifeskills</w:t>
      </w:r>
      <w:proofErr w:type="spellEnd"/>
      <w:r>
        <w:t xml:space="preserve"> or </w:t>
      </w:r>
      <w:r w:rsidRPr="00CD4A39">
        <w:rPr>
          <w:i/>
        </w:rPr>
        <w:t>“Talk, They Hear You”</w:t>
      </w:r>
      <w:r>
        <w:t xml:space="preserve">.  NOT </w:t>
      </w:r>
      <w:r w:rsidRPr="00CD4A39">
        <w:rPr>
          <w:i/>
        </w:rPr>
        <w:t>character development curriculum</w:t>
      </w:r>
      <w:r>
        <w:t xml:space="preserve"> or </w:t>
      </w:r>
      <w:r w:rsidRPr="00CD4A39">
        <w:rPr>
          <w:i/>
        </w:rPr>
        <w:t>media campaign</w:t>
      </w:r>
      <w:r>
        <w:t>.</w:t>
      </w:r>
    </w:p>
    <w:p w14:paraId="23244FFE" w14:textId="77777777" w:rsidR="00DE0D1D" w:rsidRDefault="00DE0D1D" w:rsidP="00C817DF">
      <w:pPr>
        <w:spacing w:line="276" w:lineRule="auto"/>
        <w:jc w:val="center"/>
        <w:rPr>
          <w:sz w:val="44"/>
          <w:szCs w:val="44"/>
        </w:rPr>
      </w:pPr>
    </w:p>
    <w:p w14:paraId="431D757A" w14:textId="77777777" w:rsidR="00DE0D1D" w:rsidRDefault="00DE0D1D" w:rsidP="00C817DF">
      <w:pPr>
        <w:spacing w:line="276" w:lineRule="auto"/>
        <w:jc w:val="center"/>
        <w:rPr>
          <w:sz w:val="44"/>
          <w:szCs w:val="44"/>
        </w:rPr>
      </w:pPr>
    </w:p>
    <w:p w14:paraId="5C30979E" w14:textId="77777777" w:rsidR="00883C25" w:rsidRPr="00883C25" w:rsidRDefault="00883C25" w:rsidP="00C817DF">
      <w:pPr>
        <w:spacing w:after="0" w:line="276" w:lineRule="auto"/>
        <w:jc w:val="center"/>
        <w:rPr>
          <w:sz w:val="144"/>
          <w:szCs w:val="144"/>
        </w:rPr>
      </w:pPr>
      <w:r w:rsidRPr="00883C25">
        <w:rPr>
          <w:sz w:val="144"/>
          <w:szCs w:val="144"/>
        </w:rPr>
        <w:t>STOP</w:t>
      </w:r>
    </w:p>
    <w:p w14:paraId="4F35817B" w14:textId="77777777" w:rsidR="00883C25" w:rsidRDefault="00DE0D1D" w:rsidP="00C817DF">
      <w:pPr>
        <w:spacing w:after="0" w:line="276" w:lineRule="auto"/>
        <w:jc w:val="center"/>
        <w:rPr>
          <w:sz w:val="44"/>
          <w:szCs w:val="44"/>
        </w:rPr>
      </w:pPr>
      <w:r w:rsidRPr="00DE0D1D">
        <w:rPr>
          <w:sz w:val="44"/>
          <w:szCs w:val="44"/>
        </w:rPr>
        <w:t xml:space="preserve">The following documents will only be used </w:t>
      </w:r>
      <w:r w:rsidR="00461CE6">
        <w:rPr>
          <w:sz w:val="44"/>
          <w:szCs w:val="44"/>
        </w:rPr>
        <w:t>by</w:t>
      </w:r>
      <w:r w:rsidRPr="00DE0D1D">
        <w:rPr>
          <w:sz w:val="44"/>
          <w:szCs w:val="44"/>
        </w:rPr>
        <w:t xml:space="preserve"> those coalitions who are awarded funding</w:t>
      </w:r>
      <w:r w:rsidR="002B0C74">
        <w:rPr>
          <w:sz w:val="44"/>
          <w:szCs w:val="44"/>
        </w:rPr>
        <w:t xml:space="preserve">. </w:t>
      </w:r>
    </w:p>
    <w:p w14:paraId="52B539E7" w14:textId="77777777" w:rsidR="00DE0D1D" w:rsidRPr="00DE0D1D" w:rsidRDefault="00883C25" w:rsidP="00C817DF">
      <w:pPr>
        <w:spacing w:after="0" w:line="276" w:lineRule="auto"/>
        <w:jc w:val="center"/>
        <w:rPr>
          <w:sz w:val="44"/>
          <w:szCs w:val="44"/>
        </w:rPr>
      </w:pPr>
      <w:r>
        <w:rPr>
          <w:sz w:val="44"/>
          <w:szCs w:val="44"/>
        </w:rPr>
        <w:t>They are not part of the grant application.</w:t>
      </w:r>
    </w:p>
    <w:p w14:paraId="0D7B342E" w14:textId="77777777" w:rsidR="00DE0D1D" w:rsidRDefault="00DE0D1D" w:rsidP="00C817DF">
      <w:pPr>
        <w:spacing w:line="276" w:lineRule="auto"/>
        <w:rPr>
          <w:sz w:val="44"/>
          <w:szCs w:val="44"/>
          <w:u w:val="single"/>
        </w:rPr>
      </w:pPr>
      <w:r>
        <w:rPr>
          <w:sz w:val="44"/>
          <w:szCs w:val="44"/>
          <w:u w:val="single"/>
        </w:rPr>
        <w:br w:type="page"/>
      </w:r>
    </w:p>
    <w:p w14:paraId="4A8D7358" w14:textId="77777777" w:rsidR="003C3F00" w:rsidRPr="00FF577D" w:rsidRDefault="003C3F00" w:rsidP="00C817DF">
      <w:pPr>
        <w:pStyle w:val="PlainText"/>
        <w:spacing w:line="276" w:lineRule="auto"/>
        <w:rPr>
          <w:rFonts w:asciiTheme="minorHAnsi" w:eastAsiaTheme="minorHAnsi" w:hAnsiTheme="minorHAnsi" w:cstheme="minorBidi"/>
          <w:sz w:val="44"/>
          <w:szCs w:val="44"/>
          <w:u w:val="single"/>
        </w:rPr>
      </w:pPr>
      <w:r w:rsidRPr="00FF577D">
        <w:rPr>
          <w:rFonts w:asciiTheme="minorHAnsi" w:eastAsiaTheme="minorHAnsi" w:hAnsiTheme="minorHAnsi" w:cstheme="minorBidi"/>
          <w:sz w:val="44"/>
          <w:szCs w:val="44"/>
          <w:u w:val="single"/>
        </w:rPr>
        <w:lastRenderedPageBreak/>
        <w:t>Missouri Mini-Grant Program</w:t>
      </w:r>
      <w:r>
        <w:rPr>
          <w:rFonts w:asciiTheme="minorHAnsi" w:eastAsiaTheme="minorHAnsi" w:hAnsiTheme="minorHAnsi" w:cstheme="minorBidi"/>
          <w:sz w:val="44"/>
          <w:szCs w:val="44"/>
          <w:u w:val="single"/>
        </w:rPr>
        <w:t xml:space="preserve"> Mid-Year Report</w:t>
      </w:r>
    </w:p>
    <w:p w14:paraId="2F8EDE5F" w14:textId="0BE00727" w:rsidR="003C3F00" w:rsidRPr="00FF577D" w:rsidRDefault="00613390" w:rsidP="00C817DF">
      <w:pPr>
        <w:pStyle w:val="PlainText"/>
        <w:spacing w:line="276" w:lineRule="auto"/>
        <w:rPr>
          <w:rFonts w:asciiTheme="minorHAnsi" w:eastAsia="MS Mincho" w:hAnsiTheme="minorHAnsi" w:cstheme="minorHAnsi"/>
          <w:b/>
          <w:sz w:val="28"/>
          <w:szCs w:val="28"/>
        </w:rPr>
      </w:pPr>
      <w:r>
        <w:rPr>
          <w:rFonts w:asciiTheme="minorHAnsi" w:eastAsia="MS Mincho" w:hAnsiTheme="minorHAnsi" w:cstheme="minorHAnsi"/>
          <w:b/>
          <w:sz w:val="28"/>
          <w:szCs w:val="28"/>
        </w:rPr>
        <w:t>FY</w:t>
      </w:r>
      <w:r w:rsidR="009723E2">
        <w:rPr>
          <w:rFonts w:asciiTheme="minorHAnsi" w:eastAsia="MS Mincho" w:hAnsiTheme="minorHAnsi" w:cstheme="minorHAnsi"/>
          <w:b/>
          <w:sz w:val="28"/>
          <w:szCs w:val="28"/>
        </w:rPr>
        <w:t>2027</w:t>
      </w:r>
    </w:p>
    <w:p w14:paraId="16F5AF77" w14:textId="67302E02" w:rsidR="003C3F00" w:rsidRPr="008B749A" w:rsidRDefault="003C3F00" w:rsidP="00C817DF">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By December 31</w:t>
      </w:r>
      <w:r w:rsidRPr="003C3F00">
        <w:rPr>
          <w:rFonts w:asciiTheme="minorHAnsi" w:hAnsiTheme="minorHAnsi" w:cstheme="minorHAnsi"/>
          <w:b/>
          <w:sz w:val="22"/>
          <w:szCs w:val="22"/>
          <w:vertAlign w:val="superscript"/>
        </w:rPr>
        <w:t>st</w:t>
      </w:r>
      <w:r w:rsidRPr="008B749A">
        <w:rPr>
          <w:rFonts w:asciiTheme="minorHAnsi" w:hAnsiTheme="minorHAnsi" w:cstheme="minorHAnsi"/>
          <w:sz w:val="22"/>
          <w:szCs w:val="22"/>
        </w:rPr>
        <w:t xml:space="preserve">, each funded program </w:t>
      </w:r>
      <w:r w:rsidRPr="008B749A">
        <w:rPr>
          <w:rFonts w:asciiTheme="minorHAnsi" w:hAnsiTheme="minorHAnsi" w:cstheme="minorHAnsi"/>
          <w:sz w:val="22"/>
          <w:szCs w:val="22"/>
          <w:u w:val="single"/>
        </w:rPr>
        <w:t>must</w:t>
      </w:r>
      <w:r w:rsidRPr="008B749A">
        <w:rPr>
          <w:rFonts w:asciiTheme="minorHAnsi" w:hAnsiTheme="minorHAnsi" w:cstheme="minorHAnsi"/>
          <w:sz w:val="22"/>
          <w:szCs w:val="22"/>
        </w:rPr>
        <w:t xml:space="preserve"> submit to the</w:t>
      </w:r>
      <w:r>
        <w:rPr>
          <w:rFonts w:asciiTheme="minorHAnsi" w:hAnsiTheme="minorHAnsi" w:cstheme="minorHAnsi"/>
          <w:sz w:val="22"/>
          <w:szCs w:val="22"/>
        </w:rPr>
        <w:t xml:space="preserve">ir Prevention Resource Center </w:t>
      </w:r>
      <w:r w:rsidRPr="008B749A">
        <w:rPr>
          <w:rFonts w:asciiTheme="minorHAnsi" w:hAnsiTheme="minorHAnsi" w:cstheme="minorHAnsi"/>
          <w:sz w:val="22"/>
          <w:szCs w:val="22"/>
        </w:rPr>
        <w:t xml:space="preserve">a </w:t>
      </w:r>
      <w:r>
        <w:rPr>
          <w:rFonts w:asciiTheme="minorHAnsi" w:hAnsiTheme="minorHAnsi" w:cstheme="minorHAnsi"/>
          <w:sz w:val="22"/>
          <w:szCs w:val="22"/>
        </w:rPr>
        <w:t>Mid-Year</w:t>
      </w:r>
      <w:r w:rsidRPr="008B749A">
        <w:rPr>
          <w:rFonts w:asciiTheme="minorHAnsi" w:hAnsiTheme="minorHAnsi" w:cstheme="minorHAnsi"/>
          <w:sz w:val="22"/>
          <w:szCs w:val="22"/>
        </w:rPr>
        <w:t xml:space="preserve"> Program Report</w:t>
      </w:r>
      <w:r w:rsidR="002B0C74">
        <w:rPr>
          <w:rFonts w:asciiTheme="minorHAnsi" w:hAnsiTheme="minorHAnsi" w:cstheme="minorHAnsi"/>
          <w:sz w:val="22"/>
          <w:szCs w:val="22"/>
        </w:rPr>
        <w:t xml:space="preserve">. </w:t>
      </w:r>
      <w:r w:rsidRPr="008B749A">
        <w:rPr>
          <w:rFonts w:asciiTheme="minorHAnsi" w:hAnsiTheme="minorHAnsi" w:cstheme="minorHAnsi"/>
          <w:b/>
          <w:sz w:val="22"/>
          <w:szCs w:val="22"/>
        </w:rPr>
        <w:t xml:space="preserve">Failure to submit this report will result in </w:t>
      </w:r>
      <w:proofErr w:type="gramStart"/>
      <w:r w:rsidRPr="008B749A">
        <w:rPr>
          <w:rFonts w:asciiTheme="minorHAnsi" w:hAnsiTheme="minorHAnsi" w:cstheme="minorHAnsi"/>
          <w:b/>
          <w:sz w:val="22"/>
          <w:szCs w:val="22"/>
        </w:rPr>
        <w:t>loss</w:t>
      </w:r>
      <w:proofErr w:type="gramEnd"/>
      <w:r w:rsidRPr="008B749A">
        <w:rPr>
          <w:rFonts w:asciiTheme="minorHAnsi" w:hAnsiTheme="minorHAnsi" w:cstheme="minorHAnsi"/>
          <w:b/>
          <w:sz w:val="22"/>
          <w:szCs w:val="22"/>
        </w:rPr>
        <w:t xml:space="preserve"> of funding for future programming. </w:t>
      </w:r>
    </w:p>
    <w:p w14:paraId="6A59309C" w14:textId="77777777" w:rsidR="003C3F00" w:rsidRPr="008B749A" w:rsidRDefault="003C3F00" w:rsidP="00C817DF">
      <w:pPr>
        <w:pStyle w:val="NormalWeb"/>
        <w:spacing w:before="0" w:after="0" w:line="276" w:lineRule="auto"/>
        <w:rPr>
          <w:rFonts w:asciiTheme="minorHAnsi" w:hAnsiTheme="minorHAnsi" w:cstheme="minorHAnsi"/>
          <w:sz w:val="22"/>
          <w:szCs w:val="22"/>
        </w:rPr>
      </w:pPr>
      <w:r w:rsidRPr="008B749A">
        <w:rPr>
          <w:rFonts w:asciiTheme="minorHAnsi" w:hAnsiTheme="minorHAnsi" w:cstheme="minorHAnsi"/>
          <w:sz w:val="22"/>
          <w:szCs w:val="22"/>
        </w:rPr>
        <w:t xml:space="preserve">Registered Coalition Name (as it appears on the registry):  </w:t>
      </w:r>
    </w:p>
    <w:p w14:paraId="0308567C" w14:textId="77777777" w:rsidR="003C3F00" w:rsidRPr="008B749A" w:rsidRDefault="003C3F00" w:rsidP="00C817DF">
      <w:pPr>
        <w:pStyle w:val="NormalWeb"/>
        <w:spacing w:before="0" w:after="0" w:line="276" w:lineRule="auto"/>
        <w:rPr>
          <w:rFonts w:asciiTheme="minorHAnsi" w:hAnsiTheme="minorHAnsi" w:cstheme="minorHAnsi"/>
          <w:sz w:val="22"/>
          <w:szCs w:val="22"/>
        </w:rPr>
      </w:pPr>
      <w:r w:rsidRPr="008B749A">
        <w:rPr>
          <w:rFonts w:asciiTheme="minorHAnsi" w:hAnsiTheme="minorHAnsi" w:cstheme="minorHAnsi"/>
          <w:sz w:val="22"/>
          <w:szCs w:val="22"/>
        </w:rPr>
        <w:t xml:space="preserve">Title of Program / Activity Conducted:  </w:t>
      </w:r>
    </w:p>
    <w:p w14:paraId="71EA96B4" w14:textId="77777777" w:rsidR="003C3F00" w:rsidRPr="008B749A" w:rsidRDefault="003C3F00" w:rsidP="00C817DF">
      <w:pPr>
        <w:pStyle w:val="NormalWeb"/>
        <w:spacing w:before="0" w:after="0" w:line="276" w:lineRule="auto"/>
        <w:rPr>
          <w:rFonts w:asciiTheme="minorHAnsi" w:hAnsiTheme="minorHAnsi" w:cstheme="minorHAnsi"/>
          <w:sz w:val="22"/>
          <w:szCs w:val="22"/>
          <w:u w:val="single"/>
        </w:rPr>
      </w:pPr>
      <w:r w:rsidRPr="008B749A">
        <w:rPr>
          <w:rFonts w:asciiTheme="minorHAnsi" w:hAnsiTheme="minorHAnsi" w:cstheme="minorHAnsi"/>
          <w:sz w:val="22"/>
          <w:szCs w:val="22"/>
        </w:rPr>
        <w:t xml:space="preserve">Prevention Resource Center: </w:t>
      </w:r>
    </w:p>
    <w:p w14:paraId="4FA4786B" w14:textId="77777777" w:rsidR="003C3F00" w:rsidRPr="008B749A" w:rsidRDefault="003C3F00" w:rsidP="00C817DF">
      <w:pPr>
        <w:pStyle w:val="NormalWeb"/>
        <w:spacing w:before="0" w:after="0" w:line="276" w:lineRule="auto"/>
        <w:rPr>
          <w:rFonts w:asciiTheme="minorHAnsi" w:hAnsiTheme="minorHAnsi" w:cstheme="minorHAnsi"/>
          <w:sz w:val="22"/>
          <w:szCs w:val="22"/>
        </w:rPr>
      </w:pPr>
      <w:r w:rsidRPr="008B749A">
        <w:rPr>
          <w:rFonts w:asciiTheme="minorHAnsi" w:hAnsiTheme="minorHAnsi" w:cstheme="minorHAnsi"/>
          <w:sz w:val="22"/>
          <w:szCs w:val="22"/>
        </w:rPr>
        <w:t xml:space="preserve">Prevention Resource Center Prevention Specialist: </w:t>
      </w:r>
    </w:p>
    <w:p w14:paraId="73AC898B" w14:textId="77777777" w:rsidR="003C3F00" w:rsidRDefault="003C3F00" w:rsidP="00C817DF">
      <w:pPr>
        <w:pStyle w:val="NormalWeb"/>
        <w:spacing w:before="0" w:after="0" w:line="276" w:lineRule="auto"/>
        <w:rPr>
          <w:rFonts w:asciiTheme="minorHAnsi" w:hAnsiTheme="minorHAnsi" w:cstheme="minorHAnsi"/>
          <w:sz w:val="22"/>
          <w:szCs w:val="22"/>
        </w:rPr>
      </w:pPr>
      <w:r w:rsidRPr="008B749A">
        <w:rPr>
          <w:rFonts w:asciiTheme="minorHAnsi" w:hAnsiTheme="minorHAnsi" w:cstheme="minorHAnsi"/>
          <w:sz w:val="22"/>
          <w:szCs w:val="22"/>
        </w:rPr>
        <w:t xml:space="preserve">Grant Contact Person: </w:t>
      </w:r>
      <w:r w:rsidRPr="008B749A">
        <w:rPr>
          <w:rFonts w:asciiTheme="minorHAnsi" w:hAnsiTheme="minorHAnsi" w:cstheme="minorHAnsi"/>
          <w:sz w:val="22"/>
          <w:szCs w:val="22"/>
        </w:rPr>
        <w:tab/>
      </w:r>
      <w:r w:rsidRPr="008B749A">
        <w:rPr>
          <w:rFonts w:asciiTheme="minorHAnsi" w:hAnsiTheme="minorHAnsi" w:cstheme="minorHAnsi"/>
          <w:sz w:val="22"/>
          <w:szCs w:val="22"/>
        </w:rPr>
        <w:tab/>
      </w:r>
    </w:p>
    <w:p w14:paraId="3D25902F" w14:textId="77777777" w:rsidR="003C3F00" w:rsidRPr="008B749A" w:rsidRDefault="003C3F00" w:rsidP="00C817DF">
      <w:pPr>
        <w:pStyle w:val="NormalWeb"/>
        <w:spacing w:before="0" w:after="0" w:line="276" w:lineRule="auto"/>
        <w:rPr>
          <w:rFonts w:asciiTheme="minorHAnsi" w:hAnsiTheme="minorHAnsi" w:cstheme="minorHAnsi"/>
          <w:sz w:val="22"/>
          <w:szCs w:val="22"/>
        </w:rPr>
      </w:pPr>
      <w:r w:rsidRPr="008B749A">
        <w:rPr>
          <w:rFonts w:asciiTheme="minorHAnsi" w:hAnsiTheme="minorHAnsi" w:cstheme="minorHAnsi"/>
          <w:sz w:val="22"/>
          <w:szCs w:val="22"/>
        </w:rPr>
        <w:t xml:space="preserve">Email: </w:t>
      </w:r>
    </w:p>
    <w:p w14:paraId="65192A1F" w14:textId="77777777" w:rsidR="0034312F" w:rsidRPr="008B749A" w:rsidRDefault="0034312F" w:rsidP="00C817DF">
      <w:pPr>
        <w:pStyle w:val="NormalWeb"/>
        <w:spacing w:before="0" w:after="0" w:line="276" w:lineRule="auto"/>
        <w:rPr>
          <w:rFonts w:asciiTheme="minorHAnsi" w:hAnsiTheme="minorHAnsi" w:cstheme="minorHAnsi"/>
          <w:b/>
        </w:rPr>
      </w:pPr>
      <w:r w:rsidRPr="008B749A">
        <w:rPr>
          <w:rFonts w:asciiTheme="minorHAnsi" w:hAnsiTheme="minorHAnsi" w:cstheme="minorHAnsi"/>
          <w:b/>
        </w:rPr>
        <w:t xml:space="preserve">Please answer the following questions as they apply to the </w:t>
      </w:r>
      <w:r>
        <w:rPr>
          <w:rFonts w:asciiTheme="minorHAnsi" w:hAnsiTheme="minorHAnsi" w:cstheme="minorHAnsi"/>
          <w:b/>
        </w:rPr>
        <w:t>narrative</w:t>
      </w:r>
      <w:r w:rsidRPr="008B749A">
        <w:rPr>
          <w:rFonts w:asciiTheme="minorHAnsi" w:hAnsiTheme="minorHAnsi" w:cstheme="minorHAnsi"/>
          <w:b/>
        </w:rPr>
        <w:t xml:space="preserve"> in </w:t>
      </w:r>
      <w:r>
        <w:rPr>
          <w:rFonts w:asciiTheme="minorHAnsi" w:hAnsiTheme="minorHAnsi" w:cstheme="minorHAnsi"/>
          <w:b/>
        </w:rPr>
        <w:t>the</w:t>
      </w:r>
      <w:r w:rsidRPr="008B749A">
        <w:rPr>
          <w:rFonts w:asciiTheme="minorHAnsi" w:hAnsiTheme="minorHAnsi" w:cstheme="minorHAnsi"/>
          <w:b/>
        </w:rPr>
        <w:t xml:space="preserve"> grant application. </w:t>
      </w:r>
    </w:p>
    <w:p w14:paraId="67A93857" w14:textId="77777777" w:rsidR="001C6FD6" w:rsidRPr="00F70EDA" w:rsidRDefault="001C6FD6" w:rsidP="00F70EDA">
      <w:pPr>
        <w:pStyle w:val="ListParagraph"/>
        <w:numPr>
          <w:ilvl w:val="0"/>
          <w:numId w:val="37"/>
        </w:numPr>
        <w:rPr>
          <w:rFonts w:eastAsia="Times New Roman" w:cstheme="minorHAnsi"/>
        </w:rPr>
      </w:pPr>
      <w:r w:rsidRPr="00F70EDA">
        <w:rPr>
          <w:rFonts w:eastAsia="Times New Roman" w:cstheme="minorHAnsi"/>
        </w:rPr>
        <w:t>What is the name of the strategy or program that this funding was used for?</w:t>
      </w:r>
    </w:p>
    <w:p w14:paraId="295FFEC8" w14:textId="211556B7" w:rsidR="00973C47" w:rsidRDefault="00973C47" w:rsidP="00973C47">
      <w:pPr>
        <w:pStyle w:val="NoSpacing"/>
        <w:spacing w:line="276" w:lineRule="auto"/>
        <w:rPr>
          <w:rFonts w:asciiTheme="minorHAnsi" w:hAnsiTheme="minorHAnsi" w:cstheme="minorHAnsi"/>
        </w:rPr>
      </w:pPr>
    </w:p>
    <w:p w14:paraId="4AAC769B" w14:textId="77777777" w:rsidR="00F70EDA" w:rsidRPr="00F70EDA" w:rsidRDefault="00F70EDA" w:rsidP="00973C47">
      <w:pPr>
        <w:pStyle w:val="NoSpacing"/>
        <w:spacing w:line="276" w:lineRule="auto"/>
        <w:rPr>
          <w:rFonts w:asciiTheme="minorHAnsi" w:hAnsiTheme="minorHAnsi" w:cstheme="minorHAnsi"/>
        </w:rPr>
      </w:pPr>
    </w:p>
    <w:p w14:paraId="1ECE2F54" w14:textId="2C7A2575" w:rsidR="00973C47" w:rsidRPr="00F70EDA" w:rsidRDefault="008427AE" w:rsidP="00F70EDA">
      <w:pPr>
        <w:pStyle w:val="NoSpacing"/>
        <w:numPr>
          <w:ilvl w:val="0"/>
          <w:numId w:val="37"/>
        </w:numPr>
        <w:spacing w:line="276" w:lineRule="auto"/>
        <w:rPr>
          <w:rFonts w:asciiTheme="minorHAnsi" w:hAnsiTheme="minorHAnsi" w:cstheme="minorHAnsi"/>
        </w:rPr>
      </w:pPr>
      <w:r w:rsidRPr="00F70EDA">
        <w:rPr>
          <w:rFonts w:asciiTheme="minorHAnsi" w:hAnsiTheme="minorHAnsi" w:cstheme="minorHAnsi"/>
        </w:rPr>
        <w:t xml:space="preserve">How was the strategy put into action? Were there any changes to the original plan? How many people </w:t>
      </w:r>
      <w:proofErr w:type="gramStart"/>
      <w:r w:rsidRPr="00F70EDA">
        <w:rPr>
          <w:rFonts w:asciiTheme="minorHAnsi" w:hAnsiTheme="minorHAnsi" w:cstheme="minorHAnsi"/>
        </w:rPr>
        <w:t>did it help</w:t>
      </w:r>
      <w:proofErr w:type="gramEnd"/>
      <w:r w:rsidRPr="00F70EDA">
        <w:rPr>
          <w:rFonts w:asciiTheme="minorHAnsi" w:hAnsiTheme="minorHAnsi" w:cstheme="minorHAnsi"/>
        </w:rPr>
        <w:t>? Share any early results or feedback.</w:t>
      </w:r>
    </w:p>
    <w:p w14:paraId="717850E1" w14:textId="554F0720" w:rsidR="00F70EDA" w:rsidRDefault="00F70EDA" w:rsidP="00F70EDA">
      <w:pPr>
        <w:pStyle w:val="NoSpacing"/>
        <w:spacing w:line="276" w:lineRule="auto"/>
        <w:rPr>
          <w:rFonts w:asciiTheme="minorHAnsi" w:hAnsiTheme="minorHAnsi" w:cstheme="minorHAnsi"/>
        </w:rPr>
      </w:pPr>
    </w:p>
    <w:p w14:paraId="53D14944" w14:textId="77777777" w:rsidR="00F70EDA" w:rsidRPr="00F70EDA" w:rsidRDefault="00F70EDA" w:rsidP="00F70EDA">
      <w:pPr>
        <w:pStyle w:val="NoSpacing"/>
        <w:spacing w:line="276" w:lineRule="auto"/>
        <w:rPr>
          <w:rFonts w:asciiTheme="minorHAnsi" w:hAnsiTheme="minorHAnsi" w:cstheme="minorHAnsi"/>
        </w:rPr>
      </w:pPr>
    </w:p>
    <w:p w14:paraId="3EC21440" w14:textId="333E20AD" w:rsidR="00F70EDA" w:rsidRPr="00F70EDA" w:rsidRDefault="00F70EDA" w:rsidP="00F70EDA">
      <w:pPr>
        <w:pStyle w:val="NoSpacing"/>
        <w:numPr>
          <w:ilvl w:val="0"/>
          <w:numId w:val="37"/>
        </w:numPr>
        <w:spacing w:line="276" w:lineRule="auto"/>
        <w:rPr>
          <w:rFonts w:asciiTheme="minorHAnsi" w:hAnsiTheme="minorHAnsi" w:cstheme="minorHAnsi"/>
        </w:rPr>
      </w:pPr>
      <w:r w:rsidRPr="00F70EDA">
        <w:rPr>
          <w:rFonts w:asciiTheme="minorHAnsi" w:hAnsiTheme="minorHAnsi" w:cstheme="minorHAnsi"/>
        </w:rPr>
        <w:t>What strategies or programs still need to be started? Are they on track and sticking to the plan? If not, what changes need to happen?</w:t>
      </w:r>
    </w:p>
    <w:p w14:paraId="368FBC82" w14:textId="1EF48C19" w:rsidR="00F70EDA" w:rsidRDefault="00F70EDA" w:rsidP="00F70EDA">
      <w:pPr>
        <w:pStyle w:val="NoSpacing"/>
        <w:spacing w:line="276" w:lineRule="auto"/>
        <w:rPr>
          <w:rFonts w:asciiTheme="minorHAnsi" w:hAnsiTheme="minorHAnsi" w:cstheme="minorHAnsi"/>
        </w:rPr>
      </w:pPr>
    </w:p>
    <w:p w14:paraId="26AF5F1E" w14:textId="77777777" w:rsidR="00F70EDA" w:rsidRPr="00F70EDA" w:rsidRDefault="00F70EDA" w:rsidP="00F70EDA">
      <w:pPr>
        <w:pStyle w:val="NoSpacing"/>
        <w:spacing w:line="276" w:lineRule="auto"/>
        <w:rPr>
          <w:rFonts w:asciiTheme="minorHAnsi" w:hAnsiTheme="minorHAnsi" w:cstheme="minorHAnsi"/>
        </w:rPr>
      </w:pPr>
    </w:p>
    <w:p w14:paraId="433F9839" w14:textId="77777777" w:rsidR="00F70EDA" w:rsidRPr="00F70EDA" w:rsidRDefault="00F70EDA" w:rsidP="00F70EDA">
      <w:pPr>
        <w:pStyle w:val="NoSpacing"/>
        <w:numPr>
          <w:ilvl w:val="0"/>
          <w:numId w:val="37"/>
        </w:numPr>
        <w:spacing w:line="276" w:lineRule="auto"/>
        <w:rPr>
          <w:rFonts w:asciiTheme="minorHAnsi" w:hAnsiTheme="minorHAnsi" w:cstheme="minorHAnsi"/>
        </w:rPr>
      </w:pPr>
      <w:r w:rsidRPr="00F70EDA">
        <w:rPr>
          <w:rFonts w:asciiTheme="minorHAnsi" w:hAnsiTheme="minorHAnsi" w:cstheme="minorHAnsi"/>
        </w:rPr>
        <w:t>Is the budget being used as planned (including approved changes)? If not, contact the Prevention Resource Center right away.</w:t>
      </w:r>
    </w:p>
    <w:p w14:paraId="79BFAA1B" w14:textId="30E0D90B" w:rsidR="00F70EDA" w:rsidRDefault="00F70EDA" w:rsidP="00F70EDA">
      <w:pPr>
        <w:pStyle w:val="NoSpacing"/>
        <w:spacing w:line="276" w:lineRule="auto"/>
        <w:rPr>
          <w:rFonts w:asciiTheme="minorHAnsi" w:hAnsiTheme="minorHAnsi" w:cstheme="minorHAnsi"/>
        </w:rPr>
      </w:pPr>
    </w:p>
    <w:p w14:paraId="3CF337FD" w14:textId="77777777" w:rsidR="00F70EDA" w:rsidRPr="00F70EDA" w:rsidRDefault="00F70EDA" w:rsidP="00F70EDA">
      <w:pPr>
        <w:pStyle w:val="NoSpacing"/>
        <w:spacing w:line="276" w:lineRule="auto"/>
        <w:rPr>
          <w:rFonts w:asciiTheme="minorHAnsi" w:hAnsiTheme="minorHAnsi" w:cstheme="minorHAnsi"/>
        </w:rPr>
      </w:pPr>
    </w:p>
    <w:p w14:paraId="5E5688FF" w14:textId="48EDC11F" w:rsidR="00687820" w:rsidRPr="00F70EDA" w:rsidRDefault="00F70EDA" w:rsidP="00F70EDA">
      <w:pPr>
        <w:pStyle w:val="NoSpacing"/>
        <w:numPr>
          <w:ilvl w:val="0"/>
          <w:numId w:val="37"/>
        </w:numPr>
        <w:spacing w:line="276" w:lineRule="auto"/>
        <w:rPr>
          <w:rFonts w:asciiTheme="minorHAnsi" w:hAnsiTheme="minorHAnsi" w:cstheme="minorHAnsi"/>
        </w:rPr>
      </w:pPr>
      <w:r w:rsidRPr="00F70EDA">
        <w:rPr>
          <w:rFonts w:asciiTheme="minorHAnsi" w:hAnsiTheme="minorHAnsi" w:cstheme="minorHAnsi"/>
        </w:rPr>
        <w:t>What kind of training or help is needed to keep making progress?</w:t>
      </w:r>
    </w:p>
    <w:p w14:paraId="38D28FDB" w14:textId="77777777" w:rsidR="003C3F00" w:rsidRDefault="003C3F00" w:rsidP="00C817DF">
      <w:pPr>
        <w:pStyle w:val="NoSpacing"/>
        <w:spacing w:line="276" w:lineRule="auto"/>
        <w:rPr>
          <w:rFonts w:asciiTheme="minorHAnsi" w:hAnsiTheme="minorHAnsi" w:cstheme="minorHAnsi"/>
        </w:rPr>
      </w:pPr>
    </w:p>
    <w:p w14:paraId="74775D3A" w14:textId="77777777" w:rsidR="00973C47" w:rsidRDefault="00973C47">
      <w:pPr>
        <w:rPr>
          <w:sz w:val="44"/>
          <w:szCs w:val="44"/>
          <w:u w:val="single"/>
        </w:rPr>
      </w:pPr>
      <w:r>
        <w:rPr>
          <w:sz w:val="44"/>
          <w:szCs w:val="44"/>
          <w:u w:val="single"/>
        </w:rPr>
        <w:br w:type="page"/>
      </w:r>
    </w:p>
    <w:p w14:paraId="02E846EE" w14:textId="49E86BAB" w:rsidR="00FF577D" w:rsidRPr="00FF577D" w:rsidRDefault="006B6DFA" w:rsidP="00C817DF">
      <w:pPr>
        <w:pStyle w:val="PlainText"/>
        <w:spacing w:line="276" w:lineRule="auto"/>
        <w:rPr>
          <w:rFonts w:asciiTheme="minorHAnsi" w:eastAsiaTheme="minorHAnsi" w:hAnsiTheme="minorHAnsi" w:cstheme="minorBidi"/>
          <w:sz w:val="44"/>
          <w:szCs w:val="44"/>
          <w:u w:val="single"/>
        </w:rPr>
      </w:pPr>
      <w:r w:rsidRPr="00FF577D">
        <w:rPr>
          <w:rFonts w:asciiTheme="minorHAnsi" w:eastAsiaTheme="minorHAnsi" w:hAnsiTheme="minorHAnsi" w:cstheme="minorBidi"/>
          <w:sz w:val="44"/>
          <w:szCs w:val="44"/>
          <w:u w:val="single"/>
        </w:rPr>
        <w:lastRenderedPageBreak/>
        <w:t>Missouri Mini-Grant Program</w:t>
      </w:r>
      <w:r>
        <w:rPr>
          <w:rFonts w:asciiTheme="minorHAnsi" w:eastAsiaTheme="minorHAnsi" w:hAnsiTheme="minorHAnsi" w:cstheme="minorBidi"/>
          <w:sz w:val="44"/>
          <w:szCs w:val="44"/>
          <w:u w:val="single"/>
        </w:rPr>
        <w:t xml:space="preserve"> Final Report</w:t>
      </w:r>
    </w:p>
    <w:p w14:paraId="23F5C5F2" w14:textId="22B42831" w:rsidR="00FF577D" w:rsidRPr="00FF577D" w:rsidRDefault="002E3CB5" w:rsidP="00C817DF">
      <w:pPr>
        <w:pStyle w:val="PlainText"/>
        <w:spacing w:line="276" w:lineRule="auto"/>
        <w:rPr>
          <w:rFonts w:asciiTheme="minorHAnsi" w:eastAsia="MS Mincho" w:hAnsiTheme="minorHAnsi" w:cstheme="minorHAnsi"/>
          <w:b/>
          <w:sz w:val="28"/>
          <w:szCs w:val="28"/>
        </w:rPr>
      </w:pPr>
      <w:r>
        <w:rPr>
          <w:rFonts w:asciiTheme="minorHAnsi" w:eastAsia="MS Mincho" w:hAnsiTheme="minorHAnsi" w:cstheme="minorHAnsi"/>
          <w:b/>
          <w:sz w:val="28"/>
          <w:szCs w:val="28"/>
        </w:rPr>
        <w:t>FY</w:t>
      </w:r>
      <w:r w:rsidR="009723E2">
        <w:rPr>
          <w:rFonts w:asciiTheme="minorHAnsi" w:eastAsia="MS Mincho" w:hAnsiTheme="minorHAnsi" w:cstheme="minorHAnsi"/>
          <w:b/>
          <w:sz w:val="28"/>
          <w:szCs w:val="28"/>
        </w:rPr>
        <w:t>2027</w:t>
      </w:r>
    </w:p>
    <w:p w14:paraId="69CFCABB" w14:textId="77777777" w:rsidR="003A2FDD" w:rsidRDefault="003A2FDD" w:rsidP="00C817DF">
      <w:pPr>
        <w:pStyle w:val="NormalWeb"/>
        <w:spacing w:before="0" w:after="0" w:line="276" w:lineRule="auto"/>
        <w:rPr>
          <w:rFonts w:asciiTheme="minorHAnsi" w:hAnsiTheme="minorHAnsi" w:cstheme="minorHAnsi"/>
          <w:b/>
          <w:sz w:val="22"/>
          <w:szCs w:val="22"/>
        </w:rPr>
      </w:pPr>
      <w:r w:rsidRPr="003A2FDD">
        <w:rPr>
          <w:rFonts w:asciiTheme="minorHAnsi" w:hAnsiTheme="minorHAnsi" w:cstheme="minorHAnsi"/>
          <w:b/>
          <w:sz w:val="22"/>
          <w:szCs w:val="22"/>
        </w:rPr>
        <w:t>Each funded program must turn in a Final Program Report to their Prevention Resource Center within 30 days after the program ends (no later than July 31). If the report is not submitted, the program will lose funding for future projects.</w:t>
      </w:r>
    </w:p>
    <w:p w14:paraId="6B70DC0F" w14:textId="4B788694" w:rsidR="00FF577D" w:rsidRPr="008B749A" w:rsidRDefault="00FF577D" w:rsidP="00C817DF">
      <w:pPr>
        <w:pStyle w:val="NormalWeb"/>
        <w:spacing w:before="0" w:after="0" w:line="276" w:lineRule="auto"/>
        <w:rPr>
          <w:rFonts w:asciiTheme="minorHAnsi" w:hAnsiTheme="minorHAnsi" w:cstheme="minorHAnsi"/>
          <w:sz w:val="22"/>
          <w:szCs w:val="22"/>
        </w:rPr>
      </w:pPr>
      <w:r w:rsidRPr="008B749A">
        <w:rPr>
          <w:rFonts w:asciiTheme="minorHAnsi" w:hAnsiTheme="minorHAnsi" w:cstheme="minorHAnsi"/>
          <w:sz w:val="22"/>
          <w:szCs w:val="22"/>
        </w:rPr>
        <w:t xml:space="preserve">Registered Coalition Name (as it appears on the registry):  </w:t>
      </w:r>
    </w:p>
    <w:p w14:paraId="033B0CA1" w14:textId="77777777" w:rsidR="00FF577D" w:rsidRPr="008B749A" w:rsidRDefault="00FF577D" w:rsidP="00C817DF">
      <w:pPr>
        <w:pStyle w:val="NormalWeb"/>
        <w:spacing w:before="0" w:after="0" w:line="276" w:lineRule="auto"/>
        <w:rPr>
          <w:rFonts w:asciiTheme="minorHAnsi" w:hAnsiTheme="minorHAnsi" w:cstheme="minorHAnsi"/>
          <w:sz w:val="22"/>
          <w:szCs w:val="22"/>
        </w:rPr>
      </w:pPr>
      <w:r w:rsidRPr="008B749A">
        <w:rPr>
          <w:rFonts w:asciiTheme="minorHAnsi" w:hAnsiTheme="minorHAnsi" w:cstheme="minorHAnsi"/>
          <w:sz w:val="22"/>
          <w:szCs w:val="22"/>
        </w:rPr>
        <w:t xml:space="preserve">Title of Program / Activity Conducted:  </w:t>
      </w:r>
    </w:p>
    <w:p w14:paraId="0B6027CD" w14:textId="77777777" w:rsidR="00FF577D" w:rsidRPr="008B749A" w:rsidRDefault="00FF577D" w:rsidP="00C817DF">
      <w:pPr>
        <w:pStyle w:val="NormalWeb"/>
        <w:spacing w:before="0" w:after="0" w:line="276" w:lineRule="auto"/>
        <w:rPr>
          <w:rFonts w:asciiTheme="minorHAnsi" w:hAnsiTheme="minorHAnsi" w:cstheme="minorHAnsi"/>
          <w:sz w:val="22"/>
          <w:szCs w:val="22"/>
          <w:u w:val="single"/>
        </w:rPr>
      </w:pPr>
      <w:r w:rsidRPr="008B749A">
        <w:rPr>
          <w:rFonts w:asciiTheme="minorHAnsi" w:hAnsiTheme="minorHAnsi" w:cstheme="minorHAnsi"/>
          <w:sz w:val="22"/>
          <w:szCs w:val="22"/>
        </w:rPr>
        <w:t xml:space="preserve">Prevention Resource Center: </w:t>
      </w:r>
    </w:p>
    <w:p w14:paraId="02E39681" w14:textId="77777777" w:rsidR="00FF577D" w:rsidRPr="008B749A" w:rsidRDefault="00FF577D" w:rsidP="00C817DF">
      <w:pPr>
        <w:pStyle w:val="NormalWeb"/>
        <w:spacing w:before="0" w:after="0" w:line="276" w:lineRule="auto"/>
        <w:rPr>
          <w:rFonts w:asciiTheme="minorHAnsi" w:hAnsiTheme="minorHAnsi" w:cstheme="minorHAnsi"/>
          <w:sz w:val="22"/>
          <w:szCs w:val="22"/>
        </w:rPr>
      </w:pPr>
      <w:r w:rsidRPr="008B749A">
        <w:rPr>
          <w:rFonts w:asciiTheme="minorHAnsi" w:hAnsiTheme="minorHAnsi" w:cstheme="minorHAnsi"/>
          <w:sz w:val="22"/>
          <w:szCs w:val="22"/>
        </w:rPr>
        <w:t xml:space="preserve">Prevention Resource Center Prevention Specialist: </w:t>
      </w:r>
    </w:p>
    <w:p w14:paraId="701191B7" w14:textId="77777777" w:rsidR="006B6DFA" w:rsidRDefault="00FF577D" w:rsidP="00C817DF">
      <w:pPr>
        <w:pStyle w:val="NormalWeb"/>
        <w:spacing w:before="0" w:after="0" w:line="276" w:lineRule="auto"/>
        <w:rPr>
          <w:rFonts w:asciiTheme="minorHAnsi" w:hAnsiTheme="minorHAnsi" w:cstheme="minorHAnsi"/>
          <w:sz w:val="22"/>
          <w:szCs w:val="22"/>
        </w:rPr>
      </w:pPr>
      <w:r w:rsidRPr="008B749A">
        <w:rPr>
          <w:rFonts w:asciiTheme="minorHAnsi" w:hAnsiTheme="minorHAnsi" w:cstheme="minorHAnsi"/>
          <w:sz w:val="22"/>
          <w:szCs w:val="22"/>
        </w:rPr>
        <w:t xml:space="preserve">Grant Contact Person: </w:t>
      </w:r>
      <w:r w:rsidRPr="008B749A">
        <w:rPr>
          <w:rFonts w:asciiTheme="minorHAnsi" w:hAnsiTheme="minorHAnsi" w:cstheme="minorHAnsi"/>
          <w:sz w:val="22"/>
          <w:szCs w:val="22"/>
        </w:rPr>
        <w:tab/>
      </w:r>
      <w:r w:rsidRPr="008B749A">
        <w:rPr>
          <w:rFonts w:asciiTheme="minorHAnsi" w:hAnsiTheme="minorHAnsi" w:cstheme="minorHAnsi"/>
          <w:sz w:val="22"/>
          <w:szCs w:val="22"/>
        </w:rPr>
        <w:tab/>
      </w:r>
    </w:p>
    <w:p w14:paraId="6D1019A3" w14:textId="77777777" w:rsidR="00FF577D" w:rsidRPr="008B749A" w:rsidRDefault="00FF577D" w:rsidP="00C817DF">
      <w:pPr>
        <w:pStyle w:val="NormalWeb"/>
        <w:spacing w:before="0" w:after="0" w:line="276" w:lineRule="auto"/>
        <w:rPr>
          <w:rFonts w:asciiTheme="minorHAnsi" w:hAnsiTheme="minorHAnsi" w:cstheme="minorHAnsi"/>
          <w:sz w:val="22"/>
          <w:szCs w:val="22"/>
        </w:rPr>
      </w:pPr>
      <w:r w:rsidRPr="008B749A">
        <w:rPr>
          <w:rFonts w:asciiTheme="minorHAnsi" w:hAnsiTheme="minorHAnsi" w:cstheme="minorHAnsi"/>
          <w:sz w:val="22"/>
          <w:szCs w:val="22"/>
        </w:rPr>
        <w:t xml:space="preserve">Email: </w:t>
      </w:r>
    </w:p>
    <w:p w14:paraId="1DB46B57" w14:textId="77777777" w:rsidR="00FF577D" w:rsidRPr="008B749A" w:rsidRDefault="00FF577D" w:rsidP="00C817DF">
      <w:pPr>
        <w:pStyle w:val="NormalWeb"/>
        <w:spacing w:before="0" w:after="0" w:line="276" w:lineRule="auto"/>
        <w:rPr>
          <w:rFonts w:asciiTheme="minorHAnsi" w:hAnsiTheme="minorHAnsi" w:cstheme="minorHAnsi"/>
          <w:b/>
        </w:rPr>
      </w:pPr>
      <w:r w:rsidRPr="008B749A">
        <w:rPr>
          <w:rFonts w:asciiTheme="minorHAnsi" w:hAnsiTheme="minorHAnsi" w:cstheme="minorHAnsi"/>
          <w:b/>
        </w:rPr>
        <w:t xml:space="preserve">Please answer the following questions as they apply to the </w:t>
      </w:r>
      <w:r w:rsidR="003C3F00">
        <w:rPr>
          <w:rFonts w:asciiTheme="minorHAnsi" w:hAnsiTheme="minorHAnsi" w:cstheme="minorHAnsi"/>
          <w:b/>
        </w:rPr>
        <w:t>narrative</w:t>
      </w:r>
      <w:r w:rsidR="003C3F00" w:rsidRPr="008B749A">
        <w:rPr>
          <w:rFonts w:asciiTheme="minorHAnsi" w:hAnsiTheme="minorHAnsi" w:cstheme="minorHAnsi"/>
          <w:b/>
        </w:rPr>
        <w:t xml:space="preserve"> </w:t>
      </w:r>
      <w:r w:rsidRPr="008B749A">
        <w:rPr>
          <w:rFonts w:asciiTheme="minorHAnsi" w:hAnsiTheme="minorHAnsi" w:cstheme="minorHAnsi"/>
          <w:b/>
        </w:rPr>
        <w:t xml:space="preserve">in </w:t>
      </w:r>
      <w:r w:rsidR="0034312F">
        <w:rPr>
          <w:rFonts w:asciiTheme="minorHAnsi" w:hAnsiTheme="minorHAnsi" w:cstheme="minorHAnsi"/>
          <w:b/>
        </w:rPr>
        <w:t>the</w:t>
      </w:r>
      <w:r w:rsidRPr="008B749A">
        <w:rPr>
          <w:rFonts w:asciiTheme="minorHAnsi" w:hAnsiTheme="minorHAnsi" w:cstheme="minorHAnsi"/>
          <w:b/>
        </w:rPr>
        <w:t xml:space="preserve"> grant application. </w:t>
      </w:r>
    </w:p>
    <w:p w14:paraId="2D363377" w14:textId="77777777" w:rsidR="008427AE" w:rsidRPr="00167BA1" w:rsidRDefault="008427AE" w:rsidP="00167BA1">
      <w:pPr>
        <w:pStyle w:val="ListParagraph"/>
        <w:numPr>
          <w:ilvl w:val="0"/>
          <w:numId w:val="38"/>
        </w:numPr>
        <w:rPr>
          <w:rFonts w:eastAsia="Times New Roman" w:cstheme="minorHAnsi"/>
        </w:rPr>
      </w:pPr>
      <w:r w:rsidRPr="00167BA1">
        <w:rPr>
          <w:rFonts w:eastAsia="Times New Roman" w:cstheme="minorHAnsi"/>
        </w:rPr>
        <w:t>What is the name of the strategy or program that this funding was used for?</w:t>
      </w:r>
    </w:p>
    <w:p w14:paraId="12E90D98" w14:textId="6506150D" w:rsidR="00973C47" w:rsidRDefault="00973C47" w:rsidP="00973C47">
      <w:pPr>
        <w:pStyle w:val="NoSpacing"/>
        <w:spacing w:line="276" w:lineRule="auto"/>
        <w:ind w:left="720"/>
        <w:rPr>
          <w:rFonts w:asciiTheme="minorHAnsi" w:hAnsiTheme="minorHAnsi" w:cstheme="minorHAnsi"/>
        </w:rPr>
      </w:pPr>
    </w:p>
    <w:p w14:paraId="24BCD9A0" w14:textId="2C6F6C5F" w:rsidR="00973C47" w:rsidRDefault="008427AE" w:rsidP="00167BA1">
      <w:pPr>
        <w:pStyle w:val="NoSpacing"/>
        <w:numPr>
          <w:ilvl w:val="0"/>
          <w:numId w:val="38"/>
        </w:numPr>
        <w:spacing w:line="276" w:lineRule="auto"/>
        <w:rPr>
          <w:rFonts w:asciiTheme="minorHAnsi" w:hAnsiTheme="minorHAnsi" w:cstheme="minorHAnsi"/>
        </w:rPr>
      </w:pPr>
      <w:r w:rsidRPr="00167BA1">
        <w:rPr>
          <w:rFonts w:asciiTheme="minorHAnsi" w:hAnsiTheme="minorHAnsi" w:cstheme="minorHAnsi"/>
        </w:rPr>
        <w:t xml:space="preserve">How was the strategy put into action? Were there any changes to the original plan? How many people </w:t>
      </w:r>
      <w:proofErr w:type="gramStart"/>
      <w:r w:rsidRPr="00167BA1">
        <w:rPr>
          <w:rFonts w:asciiTheme="minorHAnsi" w:hAnsiTheme="minorHAnsi" w:cstheme="minorHAnsi"/>
        </w:rPr>
        <w:t>did it help</w:t>
      </w:r>
      <w:proofErr w:type="gramEnd"/>
      <w:r w:rsidRPr="00167BA1">
        <w:rPr>
          <w:rFonts w:asciiTheme="minorHAnsi" w:hAnsiTheme="minorHAnsi" w:cstheme="minorHAnsi"/>
        </w:rPr>
        <w:t xml:space="preserve">? </w:t>
      </w:r>
    </w:p>
    <w:p w14:paraId="194EC9B1" w14:textId="77777777" w:rsidR="00973C47" w:rsidRDefault="00973C47" w:rsidP="00973C47">
      <w:pPr>
        <w:pStyle w:val="NoSpacing"/>
        <w:spacing w:line="276" w:lineRule="auto"/>
        <w:ind w:left="720"/>
        <w:rPr>
          <w:rFonts w:asciiTheme="minorHAnsi" w:hAnsiTheme="minorHAnsi" w:cstheme="minorHAnsi"/>
        </w:rPr>
      </w:pPr>
    </w:p>
    <w:p w14:paraId="6677787A" w14:textId="77777777" w:rsidR="00167BA1" w:rsidRPr="00167BA1" w:rsidRDefault="00167BA1" w:rsidP="00167BA1">
      <w:pPr>
        <w:pStyle w:val="NoSpacing"/>
        <w:numPr>
          <w:ilvl w:val="0"/>
          <w:numId w:val="38"/>
        </w:numPr>
        <w:spacing w:line="276" w:lineRule="auto"/>
        <w:rPr>
          <w:rFonts w:asciiTheme="minorHAnsi" w:hAnsiTheme="minorHAnsi" w:cstheme="minorHAnsi"/>
        </w:rPr>
      </w:pPr>
      <w:r w:rsidRPr="00167BA1">
        <w:rPr>
          <w:rFonts w:asciiTheme="minorHAnsi" w:hAnsiTheme="minorHAnsi" w:cstheme="minorHAnsi"/>
        </w:rPr>
        <w:t>Explain the process and outcome data in detail. (If you’re not sure what these terms mean, reach out to the Prevention Resource Center for help.)</w:t>
      </w:r>
    </w:p>
    <w:p w14:paraId="1055CB65" w14:textId="77777777" w:rsidR="00167BA1" w:rsidRPr="00167BA1" w:rsidRDefault="00167BA1" w:rsidP="00167BA1">
      <w:pPr>
        <w:pStyle w:val="NoSpacing"/>
        <w:spacing w:line="276" w:lineRule="auto"/>
        <w:rPr>
          <w:rFonts w:asciiTheme="minorHAnsi" w:hAnsiTheme="minorHAnsi" w:cstheme="minorHAnsi"/>
        </w:rPr>
      </w:pPr>
    </w:p>
    <w:p w14:paraId="52E8FA49" w14:textId="4668AAD2" w:rsidR="00973C47" w:rsidRDefault="00167BA1" w:rsidP="00167BA1">
      <w:pPr>
        <w:pStyle w:val="NoSpacing"/>
        <w:numPr>
          <w:ilvl w:val="0"/>
          <w:numId w:val="38"/>
        </w:numPr>
        <w:spacing w:line="276" w:lineRule="auto"/>
        <w:rPr>
          <w:rFonts w:asciiTheme="minorHAnsi" w:hAnsiTheme="minorHAnsi" w:cstheme="minorHAnsi"/>
        </w:rPr>
      </w:pPr>
      <w:r w:rsidRPr="00167BA1">
        <w:rPr>
          <w:rFonts w:asciiTheme="minorHAnsi" w:hAnsiTheme="minorHAnsi" w:cstheme="minorHAnsi"/>
        </w:rPr>
        <w:t>What changes have been made to the strategy or program based on the evaluation? How will the results mentioned above be continued over time?</w:t>
      </w:r>
    </w:p>
    <w:p w14:paraId="198CCEDB" w14:textId="77777777" w:rsidR="00973C47" w:rsidRPr="008B749A" w:rsidRDefault="00973C47" w:rsidP="00973C47">
      <w:pPr>
        <w:pStyle w:val="NoSpacing"/>
        <w:spacing w:line="276" w:lineRule="auto"/>
        <w:ind w:left="720"/>
        <w:rPr>
          <w:rFonts w:asciiTheme="minorHAnsi" w:hAnsiTheme="minorHAnsi" w:cstheme="minorHAnsi"/>
        </w:rPr>
      </w:pPr>
    </w:p>
    <w:p w14:paraId="67FAC66B" w14:textId="77777777" w:rsidR="00F70EDA" w:rsidRPr="00F70EDA" w:rsidRDefault="00F70EDA" w:rsidP="00167BA1">
      <w:pPr>
        <w:pStyle w:val="NoSpacing"/>
        <w:numPr>
          <w:ilvl w:val="0"/>
          <w:numId w:val="38"/>
        </w:numPr>
        <w:spacing w:line="276" w:lineRule="auto"/>
        <w:rPr>
          <w:rFonts w:asciiTheme="minorHAnsi" w:hAnsiTheme="minorHAnsi" w:cstheme="minorHAnsi"/>
        </w:rPr>
      </w:pPr>
      <w:r w:rsidRPr="00F70EDA">
        <w:rPr>
          <w:rFonts w:asciiTheme="minorHAnsi" w:hAnsiTheme="minorHAnsi" w:cstheme="minorHAnsi"/>
        </w:rPr>
        <w:t>What kind of training or help is needed to keep making progress?</w:t>
      </w:r>
    </w:p>
    <w:p w14:paraId="03FBE822" w14:textId="77777777" w:rsidR="00B608D9" w:rsidRDefault="00B608D9" w:rsidP="00C817DF">
      <w:pPr>
        <w:pStyle w:val="NormalWeb"/>
        <w:spacing w:line="276" w:lineRule="auto"/>
        <w:contextualSpacing/>
        <w:rPr>
          <w:rFonts w:asciiTheme="minorHAnsi" w:hAnsiTheme="minorHAnsi" w:cstheme="minorHAnsi"/>
          <w:b/>
        </w:rPr>
      </w:pPr>
    </w:p>
    <w:p w14:paraId="720513F9" w14:textId="77777777" w:rsidR="00DE0D1D" w:rsidRDefault="00DE0D1D" w:rsidP="00C817DF">
      <w:pPr>
        <w:spacing w:line="276" w:lineRule="auto"/>
        <w:rPr>
          <w:rFonts w:eastAsia="Times New Roman" w:cstheme="minorHAnsi"/>
          <w:b/>
          <w:sz w:val="24"/>
          <w:szCs w:val="24"/>
        </w:rPr>
      </w:pPr>
      <w:r>
        <w:rPr>
          <w:rFonts w:cstheme="minorHAnsi"/>
          <w:b/>
        </w:rPr>
        <w:br w:type="page"/>
      </w:r>
    </w:p>
    <w:p w14:paraId="47DC3D6E" w14:textId="77777777" w:rsidR="00FF577D" w:rsidRPr="008B749A" w:rsidRDefault="00FF577D" w:rsidP="00C817DF">
      <w:pPr>
        <w:pStyle w:val="NormalWeb"/>
        <w:spacing w:line="276" w:lineRule="auto"/>
        <w:contextualSpacing/>
        <w:rPr>
          <w:rFonts w:asciiTheme="minorHAnsi" w:hAnsiTheme="minorHAnsi" w:cstheme="minorHAnsi"/>
          <w:b/>
        </w:rPr>
      </w:pPr>
      <w:r w:rsidRPr="008B749A">
        <w:rPr>
          <w:rFonts w:asciiTheme="minorHAnsi" w:hAnsiTheme="minorHAnsi" w:cstheme="minorHAnsi"/>
          <w:b/>
        </w:rPr>
        <w:lastRenderedPageBreak/>
        <w:t xml:space="preserve">Indicate the number of individuals in the following groups who received services from this program: </w:t>
      </w:r>
    </w:p>
    <w:p w14:paraId="672D761B" w14:textId="77777777" w:rsidR="00FF577D" w:rsidRPr="008B749A" w:rsidRDefault="00FF577D" w:rsidP="00C817DF">
      <w:pPr>
        <w:pStyle w:val="NoSpacing"/>
        <w:spacing w:line="276" w:lineRule="auto"/>
        <w:jc w:val="center"/>
        <w:rPr>
          <w:rFonts w:asciiTheme="minorHAnsi" w:hAnsiTheme="minorHAnsi" w:cstheme="minorHAnsi"/>
        </w:rPr>
      </w:pPr>
      <w:r w:rsidRPr="008B749A">
        <w:rPr>
          <w:rFonts w:asciiTheme="minorHAnsi" w:hAnsiTheme="minorHAnsi" w:cstheme="minorHAnsi"/>
          <w:i/>
        </w:rPr>
        <w:t>(Report non duplicated numbers served for each event</w:t>
      </w:r>
      <w:r w:rsidR="002B0C74">
        <w:rPr>
          <w:rFonts w:asciiTheme="minorHAnsi" w:hAnsiTheme="minorHAnsi" w:cstheme="minorHAnsi"/>
          <w:i/>
        </w:rPr>
        <w:t xml:space="preserve">. </w:t>
      </w:r>
      <w:r w:rsidR="004200C0" w:rsidRPr="008B749A">
        <w:rPr>
          <w:rFonts w:asciiTheme="minorHAnsi" w:hAnsiTheme="minorHAnsi" w:cstheme="minorHAnsi"/>
          <w:i/>
        </w:rPr>
        <w:t>Duplicate pages as needed for multiple events.</w:t>
      </w:r>
      <w:r w:rsidRPr="008B749A">
        <w:rPr>
          <w:rFonts w:asciiTheme="minorHAnsi" w:hAnsiTheme="minorHAnsi" w:cstheme="minorHAnsi"/>
          <w:i/>
        </w:rPr>
        <w:t>)</w:t>
      </w:r>
    </w:p>
    <w:p w14:paraId="5618DF25" w14:textId="77777777" w:rsidR="00FF577D" w:rsidRPr="008B749A" w:rsidRDefault="00FF577D" w:rsidP="00C817DF">
      <w:pPr>
        <w:pStyle w:val="NoSpacing"/>
        <w:spacing w:line="276" w:lineRule="auto"/>
        <w:jc w:val="center"/>
        <w:rPr>
          <w:rFonts w:asciiTheme="minorHAnsi" w:hAnsiTheme="minorHAnsi" w:cstheme="minorHAnsi"/>
        </w:rPr>
      </w:pPr>
    </w:p>
    <w:tbl>
      <w:tblPr>
        <w:tblW w:w="10080" w:type="dxa"/>
        <w:tblInd w:w="108" w:type="dxa"/>
        <w:tblLook w:val="04A0" w:firstRow="1" w:lastRow="0" w:firstColumn="1" w:lastColumn="0" w:noHBand="0" w:noVBand="1"/>
      </w:tblPr>
      <w:tblGrid>
        <w:gridCol w:w="2348"/>
        <w:gridCol w:w="1415"/>
        <w:gridCol w:w="999"/>
        <w:gridCol w:w="999"/>
        <w:gridCol w:w="2498"/>
        <w:gridCol w:w="1821"/>
      </w:tblGrid>
      <w:tr w:rsidR="00FF577D" w:rsidRPr="008B749A" w14:paraId="12D15ACE" w14:textId="77777777" w:rsidTr="00FF577D">
        <w:trPr>
          <w:trHeight w:val="487"/>
        </w:trPr>
        <w:tc>
          <w:tcPr>
            <w:tcW w:w="2348"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3357984" w14:textId="77777777" w:rsidR="00FF577D" w:rsidRPr="008B749A" w:rsidRDefault="00FF577D" w:rsidP="00C817DF">
            <w:pPr>
              <w:spacing w:line="276" w:lineRule="auto"/>
              <w:rPr>
                <w:rFonts w:cstheme="minorHAnsi"/>
                <w:b/>
                <w:bCs/>
                <w:color w:val="000000"/>
              </w:rPr>
            </w:pPr>
            <w:r w:rsidRPr="008B749A">
              <w:rPr>
                <w:rFonts w:cstheme="minorHAnsi"/>
                <w:b/>
                <w:bCs/>
                <w:color w:val="000000"/>
              </w:rPr>
              <w:t>AGE</w:t>
            </w:r>
          </w:p>
        </w:tc>
        <w:tc>
          <w:tcPr>
            <w:tcW w:w="1415"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14:paraId="05838616" w14:textId="77777777" w:rsidR="00FF577D" w:rsidRPr="008B749A" w:rsidRDefault="00FF577D"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21BBB843" w14:textId="77777777" w:rsidR="00FF577D" w:rsidRPr="008B749A" w:rsidRDefault="00FF577D"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399893A5" w14:textId="77777777" w:rsidR="00FF577D" w:rsidRPr="008B749A" w:rsidRDefault="00FF577D" w:rsidP="00C817DF">
            <w:pPr>
              <w:spacing w:line="276" w:lineRule="auto"/>
              <w:rPr>
                <w:rFonts w:cstheme="minorHAnsi"/>
                <w:sz w:val="20"/>
                <w:szCs w:val="20"/>
              </w:rPr>
            </w:pPr>
          </w:p>
        </w:tc>
        <w:tc>
          <w:tcPr>
            <w:tcW w:w="2498"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D64E859" w14:textId="77777777" w:rsidR="00FF577D" w:rsidRPr="008B749A" w:rsidRDefault="00FF577D" w:rsidP="00C817DF">
            <w:pPr>
              <w:spacing w:line="276" w:lineRule="auto"/>
              <w:rPr>
                <w:rFonts w:cstheme="minorHAnsi"/>
                <w:b/>
                <w:bCs/>
                <w:color w:val="000000"/>
              </w:rPr>
            </w:pPr>
            <w:r w:rsidRPr="008B749A">
              <w:rPr>
                <w:rFonts w:cstheme="minorHAnsi"/>
                <w:b/>
                <w:bCs/>
                <w:color w:val="000000"/>
              </w:rPr>
              <w:t>GENDER</w:t>
            </w:r>
          </w:p>
        </w:tc>
        <w:tc>
          <w:tcPr>
            <w:tcW w:w="182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13327C25" w14:textId="77777777" w:rsidR="00FF577D" w:rsidRPr="008B749A" w:rsidRDefault="00FF577D" w:rsidP="00C817DF">
            <w:pPr>
              <w:spacing w:line="276" w:lineRule="auto"/>
              <w:rPr>
                <w:rFonts w:cstheme="minorHAnsi"/>
                <w:b/>
                <w:bCs/>
                <w:color w:val="000000"/>
              </w:rPr>
            </w:pPr>
            <w:r w:rsidRPr="008B749A">
              <w:rPr>
                <w:rFonts w:cstheme="minorHAnsi"/>
                <w:b/>
                <w:bCs/>
                <w:color w:val="000000"/>
              </w:rPr>
              <w:t> </w:t>
            </w:r>
          </w:p>
        </w:tc>
      </w:tr>
      <w:tr w:rsidR="00F72D1C" w:rsidRPr="008B749A" w14:paraId="3CB50B62" w14:textId="77777777" w:rsidTr="00F72D1C">
        <w:trPr>
          <w:trHeight w:val="362"/>
        </w:trPr>
        <w:tc>
          <w:tcPr>
            <w:tcW w:w="2348" w:type="dxa"/>
            <w:tcBorders>
              <w:top w:val="nil"/>
              <w:left w:val="single" w:sz="8" w:space="0" w:color="auto"/>
              <w:bottom w:val="single" w:sz="8" w:space="0" w:color="auto"/>
              <w:right w:val="single" w:sz="8" w:space="0" w:color="auto"/>
            </w:tcBorders>
            <w:shd w:val="clear" w:color="auto" w:fill="auto"/>
            <w:noWrap/>
            <w:vAlign w:val="bottom"/>
          </w:tcPr>
          <w:p w14:paraId="04954FA1" w14:textId="5A0F9F26" w:rsidR="00F72D1C" w:rsidRPr="008B749A" w:rsidRDefault="00F72D1C" w:rsidP="00C817DF">
            <w:pPr>
              <w:spacing w:line="276" w:lineRule="auto"/>
              <w:jc w:val="right"/>
              <w:rPr>
                <w:rFonts w:cstheme="minorHAnsi"/>
                <w:color w:val="000000"/>
              </w:rPr>
            </w:pPr>
            <w:r>
              <w:rPr>
                <w:rFonts w:ascii="Calibri" w:eastAsia="Times New Roman" w:hAnsi="Calibri" w:cs="Calibri"/>
                <w:color w:val="000000"/>
              </w:rPr>
              <w:t>Age 0-5</w:t>
            </w:r>
          </w:p>
        </w:tc>
        <w:tc>
          <w:tcPr>
            <w:tcW w:w="1415" w:type="dxa"/>
            <w:tcBorders>
              <w:top w:val="nil"/>
              <w:left w:val="nil"/>
              <w:bottom w:val="single" w:sz="8" w:space="0" w:color="auto"/>
              <w:right w:val="single" w:sz="8" w:space="0" w:color="auto"/>
            </w:tcBorders>
            <w:shd w:val="clear" w:color="auto" w:fill="auto"/>
            <w:noWrap/>
            <w:vAlign w:val="center"/>
            <w:hideMark/>
          </w:tcPr>
          <w:p w14:paraId="6F1C8F34" w14:textId="77777777" w:rsidR="00F72D1C" w:rsidRPr="008B749A" w:rsidRDefault="00F72D1C"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35AEB52D"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0A695FC9" w14:textId="77777777" w:rsidR="00F72D1C" w:rsidRPr="008B749A" w:rsidRDefault="00F72D1C" w:rsidP="00C817DF">
            <w:pPr>
              <w:spacing w:line="276" w:lineRule="auto"/>
              <w:rPr>
                <w:rFonts w:cstheme="minorHAnsi"/>
                <w:sz w:val="20"/>
                <w:szCs w:val="20"/>
              </w:rPr>
            </w:pPr>
          </w:p>
        </w:tc>
        <w:tc>
          <w:tcPr>
            <w:tcW w:w="2498" w:type="dxa"/>
            <w:tcBorders>
              <w:top w:val="nil"/>
              <w:left w:val="single" w:sz="8" w:space="0" w:color="auto"/>
              <w:bottom w:val="single" w:sz="8" w:space="0" w:color="auto"/>
              <w:right w:val="single" w:sz="8" w:space="0" w:color="auto"/>
            </w:tcBorders>
            <w:shd w:val="clear" w:color="auto" w:fill="auto"/>
            <w:noWrap/>
            <w:vAlign w:val="bottom"/>
            <w:hideMark/>
          </w:tcPr>
          <w:p w14:paraId="078C4CBC" w14:textId="0E60663D" w:rsidR="00F72D1C" w:rsidRPr="008B749A" w:rsidRDefault="00F72D1C" w:rsidP="00C817DF">
            <w:pPr>
              <w:spacing w:line="276" w:lineRule="auto"/>
              <w:jc w:val="right"/>
              <w:rPr>
                <w:rFonts w:cstheme="minorHAnsi"/>
                <w:color w:val="000000"/>
              </w:rPr>
            </w:pPr>
            <w:r>
              <w:rPr>
                <w:rFonts w:ascii="Calibri" w:eastAsia="Times New Roman" w:hAnsi="Calibri" w:cs="Calibri"/>
                <w:color w:val="000000"/>
              </w:rPr>
              <w:t>Male</w:t>
            </w:r>
          </w:p>
        </w:tc>
        <w:tc>
          <w:tcPr>
            <w:tcW w:w="1821" w:type="dxa"/>
            <w:tcBorders>
              <w:top w:val="nil"/>
              <w:left w:val="nil"/>
              <w:bottom w:val="single" w:sz="8" w:space="0" w:color="auto"/>
              <w:right w:val="single" w:sz="8" w:space="0" w:color="auto"/>
            </w:tcBorders>
            <w:shd w:val="clear" w:color="auto" w:fill="auto"/>
            <w:vAlign w:val="bottom"/>
          </w:tcPr>
          <w:p w14:paraId="2C6869F1" w14:textId="34F247F4" w:rsidR="00F72D1C" w:rsidRPr="008B749A" w:rsidRDefault="00F72D1C" w:rsidP="00C817DF">
            <w:pPr>
              <w:spacing w:line="276" w:lineRule="auto"/>
              <w:rPr>
                <w:rFonts w:cstheme="minorHAnsi"/>
                <w:color w:val="000000"/>
              </w:rPr>
            </w:pPr>
          </w:p>
        </w:tc>
      </w:tr>
      <w:tr w:rsidR="00F72D1C" w:rsidRPr="008B749A" w14:paraId="420E735D" w14:textId="77777777" w:rsidTr="00B63CD5">
        <w:trPr>
          <w:trHeight w:val="374"/>
        </w:trPr>
        <w:tc>
          <w:tcPr>
            <w:tcW w:w="2348" w:type="dxa"/>
            <w:tcBorders>
              <w:top w:val="nil"/>
              <w:left w:val="single" w:sz="8" w:space="0" w:color="auto"/>
              <w:bottom w:val="single" w:sz="8" w:space="0" w:color="auto"/>
              <w:right w:val="single" w:sz="8" w:space="0" w:color="auto"/>
            </w:tcBorders>
            <w:shd w:val="clear" w:color="auto" w:fill="auto"/>
            <w:noWrap/>
            <w:vAlign w:val="bottom"/>
          </w:tcPr>
          <w:p w14:paraId="781CEB6C" w14:textId="03A93A46" w:rsidR="00F72D1C" w:rsidRDefault="00F72D1C" w:rsidP="00C817DF">
            <w:pPr>
              <w:spacing w:line="276" w:lineRule="auto"/>
              <w:jc w:val="right"/>
              <w:rPr>
                <w:rFonts w:ascii="Calibri" w:eastAsia="Times New Roman" w:hAnsi="Calibri" w:cs="Calibri"/>
                <w:color w:val="000000"/>
              </w:rPr>
            </w:pPr>
            <w:r>
              <w:rPr>
                <w:rFonts w:ascii="Calibri" w:eastAsia="Times New Roman" w:hAnsi="Calibri" w:cs="Calibri"/>
                <w:color w:val="000000"/>
              </w:rPr>
              <w:t>Age 6-12</w:t>
            </w:r>
          </w:p>
        </w:tc>
        <w:tc>
          <w:tcPr>
            <w:tcW w:w="1415" w:type="dxa"/>
            <w:tcBorders>
              <w:top w:val="nil"/>
              <w:left w:val="nil"/>
              <w:bottom w:val="single" w:sz="8" w:space="0" w:color="auto"/>
              <w:right w:val="single" w:sz="8" w:space="0" w:color="auto"/>
            </w:tcBorders>
            <w:shd w:val="clear" w:color="auto" w:fill="auto"/>
            <w:noWrap/>
            <w:vAlign w:val="center"/>
          </w:tcPr>
          <w:p w14:paraId="088080E1"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tcPr>
          <w:p w14:paraId="44DCE7EB"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tcPr>
          <w:p w14:paraId="69B9F457" w14:textId="77777777" w:rsidR="00F72D1C" w:rsidRPr="008B749A" w:rsidRDefault="00F72D1C" w:rsidP="00C817DF">
            <w:pPr>
              <w:spacing w:line="276" w:lineRule="auto"/>
              <w:rPr>
                <w:rFonts w:cstheme="minorHAnsi"/>
                <w:sz w:val="20"/>
                <w:szCs w:val="20"/>
              </w:rPr>
            </w:pPr>
          </w:p>
        </w:tc>
        <w:tc>
          <w:tcPr>
            <w:tcW w:w="2498" w:type="dxa"/>
            <w:tcBorders>
              <w:top w:val="nil"/>
              <w:left w:val="single" w:sz="8" w:space="0" w:color="auto"/>
              <w:bottom w:val="single" w:sz="8" w:space="0" w:color="auto"/>
              <w:right w:val="single" w:sz="8" w:space="0" w:color="auto"/>
            </w:tcBorders>
            <w:shd w:val="clear" w:color="auto" w:fill="auto"/>
            <w:noWrap/>
            <w:vAlign w:val="bottom"/>
          </w:tcPr>
          <w:p w14:paraId="1DDFA2DF" w14:textId="233EE2A4" w:rsidR="00F72D1C" w:rsidRPr="008B749A" w:rsidRDefault="00F72D1C" w:rsidP="00C817DF">
            <w:pPr>
              <w:spacing w:line="276" w:lineRule="auto"/>
              <w:jc w:val="right"/>
              <w:rPr>
                <w:rFonts w:cstheme="minorHAnsi"/>
                <w:color w:val="000000"/>
              </w:rPr>
            </w:pPr>
            <w:r>
              <w:rPr>
                <w:rFonts w:ascii="Calibri" w:eastAsia="Times New Roman" w:hAnsi="Calibri" w:cs="Calibri"/>
                <w:color w:val="000000"/>
              </w:rPr>
              <w:t>Female</w:t>
            </w:r>
          </w:p>
        </w:tc>
        <w:tc>
          <w:tcPr>
            <w:tcW w:w="1821" w:type="dxa"/>
            <w:tcBorders>
              <w:top w:val="nil"/>
              <w:left w:val="nil"/>
              <w:bottom w:val="single" w:sz="8" w:space="0" w:color="auto"/>
              <w:right w:val="single" w:sz="8" w:space="0" w:color="auto"/>
            </w:tcBorders>
            <w:shd w:val="clear" w:color="auto" w:fill="auto"/>
            <w:vAlign w:val="bottom"/>
          </w:tcPr>
          <w:p w14:paraId="277802C1" w14:textId="4DBF2B24" w:rsidR="00F72D1C" w:rsidRPr="008B749A" w:rsidRDefault="00F72D1C" w:rsidP="00C817DF">
            <w:pPr>
              <w:spacing w:line="276" w:lineRule="auto"/>
              <w:rPr>
                <w:rFonts w:cstheme="minorHAnsi"/>
                <w:color w:val="000000"/>
              </w:rPr>
            </w:pPr>
          </w:p>
        </w:tc>
      </w:tr>
      <w:tr w:rsidR="00F72D1C" w:rsidRPr="008B749A" w14:paraId="2BEB1602" w14:textId="77777777" w:rsidTr="00B63CD5">
        <w:trPr>
          <w:trHeight w:val="374"/>
        </w:trPr>
        <w:tc>
          <w:tcPr>
            <w:tcW w:w="2348" w:type="dxa"/>
            <w:tcBorders>
              <w:top w:val="nil"/>
              <w:left w:val="single" w:sz="8" w:space="0" w:color="auto"/>
              <w:bottom w:val="single" w:sz="8" w:space="0" w:color="auto"/>
              <w:right w:val="single" w:sz="8" w:space="0" w:color="auto"/>
            </w:tcBorders>
            <w:shd w:val="clear" w:color="auto" w:fill="auto"/>
            <w:noWrap/>
            <w:vAlign w:val="bottom"/>
          </w:tcPr>
          <w:p w14:paraId="12F1765D" w14:textId="0E2D44EF" w:rsidR="00F72D1C" w:rsidRDefault="00F72D1C" w:rsidP="00C817DF">
            <w:pPr>
              <w:spacing w:line="276" w:lineRule="auto"/>
              <w:jc w:val="right"/>
              <w:rPr>
                <w:rFonts w:ascii="Calibri" w:eastAsia="Times New Roman" w:hAnsi="Calibri" w:cs="Calibri"/>
                <w:color w:val="000000"/>
              </w:rPr>
            </w:pPr>
            <w:r>
              <w:rPr>
                <w:rFonts w:ascii="Calibri" w:eastAsia="Times New Roman" w:hAnsi="Calibri" w:cs="Calibri"/>
                <w:color w:val="000000"/>
              </w:rPr>
              <w:t>Age 13-17</w:t>
            </w:r>
          </w:p>
        </w:tc>
        <w:tc>
          <w:tcPr>
            <w:tcW w:w="1415" w:type="dxa"/>
            <w:tcBorders>
              <w:top w:val="nil"/>
              <w:left w:val="nil"/>
              <w:bottom w:val="single" w:sz="8" w:space="0" w:color="auto"/>
              <w:right w:val="single" w:sz="8" w:space="0" w:color="auto"/>
            </w:tcBorders>
            <w:shd w:val="clear" w:color="auto" w:fill="auto"/>
            <w:noWrap/>
            <w:vAlign w:val="center"/>
          </w:tcPr>
          <w:p w14:paraId="54569BB6"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tcPr>
          <w:p w14:paraId="19A06B5D"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tcPr>
          <w:p w14:paraId="3A4384E2" w14:textId="77777777" w:rsidR="00F72D1C" w:rsidRPr="008B749A" w:rsidRDefault="00F72D1C" w:rsidP="00C817DF">
            <w:pPr>
              <w:spacing w:line="276" w:lineRule="auto"/>
              <w:rPr>
                <w:rFonts w:cstheme="minorHAnsi"/>
                <w:sz w:val="20"/>
                <w:szCs w:val="20"/>
              </w:rPr>
            </w:pPr>
          </w:p>
        </w:tc>
        <w:tc>
          <w:tcPr>
            <w:tcW w:w="2498" w:type="dxa"/>
            <w:tcBorders>
              <w:top w:val="nil"/>
              <w:left w:val="single" w:sz="8" w:space="0" w:color="auto"/>
              <w:bottom w:val="single" w:sz="8" w:space="0" w:color="auto"/>
              <w:right w:val="single" w:sz="8" w:space="0" w:color="auto"/>
            </w:tcBorders>
            <w:shd w:val="clear" w:color="auto" w:fill="auto"/>
            <w:noWrap/>
            <w:vAlign w:val="bottom"/>
          </w:tcPr>
          <w:p w14:paraId="4B4DB17C" w14:textId="3E89750F" w:rsidR="00F72D1C" w:rsidRPr="008B749A" w:rsidRDefault="00F72D1C" w:rsidP="00C817DF">
            <w:pPr>
              <w:spacing w:line="276" w:lineRule="auto"/>
              <w:jc w:val="right"/>
              <w:rPr>
                <w:rFonts w:cstheme="minorHAnsi"/>
                <w:color w:val="000000"/>
              </w:rPr>
            </w:pPr>
            <w:r>
              <w:rPr>
                <w:rFonts w:ascii="Calibri" w:eastAsia="Times New Roman" w:hAnsi="Calibri" w:cs="Calibri"/>
                <w:color w:val="000000"/>
              </w:rPr>
              <w:t>Trans man</w:t>
            </w:r>
          </w:p>
        </w:tc>
        <w:tc>
          <w:tcPr>
            <w:tcW w:w="1821" w:type="dxa"/>
            <w:tcBorders>
              <w:top w:val="nil"/>
              <w:left w:val="nil"/>
              <w:bottom w:val="single" w:sz="8" w:space="0" w:color="auto"/>
              <w:right w:val="single" w:sz="8" w:space="0" w:color="auto"/>
            </w:tcBorders>
            <w:shd w:val="clear" w:color="auto" w:fill="auto"/>
            <w:vAlign w:val="bottom"/>
          </w:tcPr>
          <w:p w14:paraId="7E9EC4A6" w14:textId="39E6D334" w:rsidR="00F72D1C" w:rsidRPr="008B749A" w:rsidRDefault="00F72D1C" w:rsidP="00C817DF">
            <w:pPr>
              <w:spacing w:line="276" w:lineRule="auto"/>
              <w:rPr>
                <w:rFonts w:cstheme="minorHAnsi"/>
                <w:color w:val="000000"/>
              </w:rPr>
            </w:pPr>
          </w:p>
        </w:tc>
      </w:tr>
      <w:tr w:rsidR="00F72D1C" w:rsidRPr="008B749A" w14:paraId="14DAA7F9" w14:textId="77777777" w:rsidTr="00B63CD5">
        <w:trPr>
          <w:trHeight w:val="374"/>
        </w:trPr>
        <w:tc>
          <w:tcPr>
            <w:tcW w:w="2348" w:type="dxa"/>
            <w:tcBorders>
              <w:top w:val="nil"/>
              <w:left w:val="single" w:sz="8" w:space="0" w:color="auto"/>
              <w:bottom w:val="single" w:sz="8" w:space="0" w:color="auto"/>
              <w:right w:val="single" w:sz="8" w:space="0" w:color="auto"/>
            </w:tcBorders>
            <w:shd w:val="clear" w:color="auto" w:fill="auto"/>
            <w:noWrap/>
            <w:vAlign w:val="bottom"/>
          </w:tcPr>
          <w:p w14:paraId="71D597BD" w14:textId="79BA2C75" w:rsidR="00F72D1C" w:rsidRDefault="00F72D1C" w:rsidP="00C817DF">
            <w:pPr>
              <w:spacing w:line="276" w:lineRule="auto"/>
              <w:jc w:val="right"/>
              <w:rPr>
                <w:rFonts w:ascii="Calibri" w:eastAsia="Times New Roman" w:hAnsi="Calibri" w:cs="Calibri"/>
                <w:color w:val="000000"/>
              </w:rPr>
            </w:pPr>
            <w:r>
              <w:rPr>
                <w:rFonts w:ascii="Calibri" w:eastAsia="Times New Roman" w:hAnsi="Calibri" w:cs="Calibri"/>
                <w:color w:val="000000"/>
              </w:rPr>
              <w:t>Age 18-20</w:t>
            </w:r>
          </w:p>
        </w:tc>
        <w:tc>
          <w:tcPr>
            <w:tcW w:w="1415" w:type="dxa"/>
            <w:tcBorders>
              <w:top w:val="nil"/>
              <w:left w:val="nil"/>
              <w:bottom w:val="single" w:sz="8" w:space="0" w:color="auto"/>
              <w:right w:val="single" w:sz="8" w:space="0" w:color="auto"/>
            </w:tcBorders>
            <w:shd w:val="clear" w:color="auto" w:fill="auto"/>
            <w:noWrap/>
            <w:vAlign w:val="center"/>
          </w:tcPr>
          <w:p w14:paraId="2A2B2F5D"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tcPr>
          <w:p w14:paraId="55C4C672"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tcPr>
          <w:p w14:paraId="78FDDE13" w14:textId="77777777" w:rsidR="00F72D1C" w:rsidRPr="008B749A" w:rsidRDefault="00F72D1C" w:rsidP="00C817DF">
            <w:pPr>
              <w:spacing w:line="276" w:lineRule="auto"/>
              <w:rPr>
                <w:rFonts w:cstheme="minorHAnsi"/>
                <w:sz w:val="20"/>
                <w:szCs w:val="20"/>
              </w:rPr>
            </w:pPr>
          </w:p>
        </w:tc>
        <w:tc>
          <w:tcPr>
            <w:tcW w:w="2498" w:type="dxa"/>
            <w:tcBorders>
              <w:top w:val="nil"/>
              <w:left w:val="single" w:sz="8" w:space="0" w:color="auto"/>
              <w:bottom w:val="single" w:sz="8" w:space="0" w:color="auto"/>
              <w:right w:val="single" w:sz="8" w:space="0" w:color="auto"/>
            </w:tcBorders>
            <w:shd w:val="clear" w:color="auto" w:fill="auto"/>
            <w:noWrap/>
            <w:vAlign w:val="bottom"/>
          </w:tcPr>
          <w:p w14:paraId="3E3D76DD" w14:textId="3A5CA53A" w:rsidR="00F72D1C" w:rsidRPr="008B749A" w:rsidRDefault="00F72D1C" w:rsidP="00C817DF">
            <w:pPr>
              <w:spacing w:line="276" w:lineRule="auto"/>
              <w:jc w:val="right"/>
              <w:rPr>
                <w:rFonts w:cstheme="minorHAnsi"/>
                <w:color w:val="000000"/>
              </w:rPr>
            </w:pPr>
            <w:r>
              <w:rPr>
                <w:rFonts w:ascii="Calibri" w:eastAsia="Times New Roman" w:hAnsi="Calibri" w:cs="Calibri"/>
                <w:color w:val="000000"/>
              </w:rPr>
              <w:t>Trans woman</w:t>
            </w:r>
          </w:p>
        </w:tc>
        <w:tc>
          <w:tcPr>
            <w:tcW w:w="1821" w:type="dxa"/>
            <w:tcBorders>
              <w:top w:val="nil"/>
              <w:left w:val="nil"/>
              <w:bottom w:val="single" w:sz="8" w:space="0" w:color="auto"/>
              <w:right w:val="single" w:sz="8" w:space="0" w:color="auto"/>
            </w:tcBorders>
            <w:shd w:val="clear" w:color="auto" w:fill="auto"/>
            <w:vAlign w:val="bottom"/>
          </w:tcPr>
          <w:p w14:paraId="5705CEC8" w14:textId="67414489" w:rsidR="00F72D1C" w:rsidRPr="008B749A" w:rsidRDefault="00F72D1C" w:rsidP="00C817DF">
            <w:pPr>
              <w:spacing w:line="276" w:lineRule="auto"/>
              <w:rPr>
                <w:rFonts w:cstheme="minorHAnsi"/>
                <w:color w:val="000000"/>
              </w:rPr>
            </w:pPr>
          </w:p>
        </w:tc>
      </w:tr>
      <w:tr w:rsidR="00F72D1C" w:rsidRPr="008B749A" w14:paraId="5FA80810" w14:textId="77777777" w:rsidTr="00F72D1C">
        <w:trPr>
          <w:trHeight w:val="374"/>
        </w:trPr>
        <w:tc>
          <w:tcPr>
            <w:tcW w:w="2348" w:type="dxa"/>
            <w:tcBorders>
              <w:top w:val="nil"/>
              <w:left w:val="single" w:sz="8" w:space="0" w:color="auto"/>
              <w:bottom w:val="single" w:sz="8" w:space="0" w:color="auto"/>
              <w:right w:val="single" w:sz="8" w:space="0" w:color="auto"/>
            </w:tcBorders>
            <w:shd w:val="clear" w:color="auto" w:fill="auto"/>
            <w:noWrap/>
            <w:vAlign w:val="bottom"/>
          </w:tcPr>
          <w:p w14:paraId="0882775C" w14:textId="76488813" w:rsidR="00F72D1C" w:rsidRPr="008B749A" w:rsidRDefault="00F72D1C" w:rsidP="00C817DF">
            <w:pPr>
              <w:spacing w:line="276" w:lineRule="auto"/>
              <w:jc w:val="right"/>
              <w:rPr>
                <w:rFonts w:cstheme="minorHAnsi"/>
                <w:color w:val="000000"/>
              </w:rPr>
            </w:pPr>
            <w:r>
              <w:rPr>
                <w:rFonts w:ascii="Calibri" w:eastAsia="Times New Roman" w:hAnsi="Calibri" w:cs="Calibri"/>
                <w:color w:val="000000"/>
              </w:rPr>
              <w:t>Age 21-24</w:t>
            </w:r>
          </w:p>
        </w:tc>
        <w:tc>
          <w:tcPr>
            <w:tcW w:w="1415" w:type="dxa"/>
            <w:tcBorders>
              <w:top w:val="nil"/>
              <w:left w:val="nil"/>
              <w:bottom w:val="single" w:sz="8" w:space="0" w:color="auto"/>
              <w:right w:val="single" w:sz="8" w:space="0" w:color="auto"/>
            </w:tcBorders>
            <w:shd w:val="clear" w:color="auto" w:fill="auto"/>
            <w:noWrap/>
            <w:vAlign w:val="center"/>
            <w:hideMark/>
          </w:tcPr>
          <w:p w14:paraId="1029C636" w14:textId="77777777" w:rsidR="00F72D1C" w:rsidRPr="008B749A" w:rsidRDefault="00F72D1C"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2DA5CB87"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4C7DBF93" w14:textId="77777777" w:rsidR="00F72D1C" w:rsidRPr="008B749A" w:rsidRDefault="00F72D1C" w:rsidP="00C817DF">
            <w:pPr>
              <w:spacing w:line="276" w:lineRule="auto"/>
              <w:rPr>
                <w:rFonts w:cstheme="minorHAnsi"/>
                <w:sz w:val="20"/>
                <w:szCs w:val="20"/>
              </w:rPr>
            </w:pPr>
          </w:p>
        </w:tc>
        <w:tc>
          <w:tcPr>
            <w:tcW w:w="2498" w:type="dxa"/>
            <w:tcBorders>
              <w:top w:val="nil"/>
              <w:left w:val="single" w:sz="8" w:space="0" w:color="auto"/>
              <w:bottom w:val="single" w:sz="8" w:space="0" w:color="auto"/>
              <w:right w:val="single" w:sz="8" w:space="0" w:color="auto"/>
            </w:tcBorders>
            <w:shd w:val="clear" w:color="auto" w:fill="auto"/>
            <w:noWrap/>
            <w:vAlign w:val="bottom"/>
            <w:hideMark/>
          </w:tcPr>
          <w:p w14:paraId="0F2B59D3" w14:textId="4C2E0071" w:rsidR="00F72D1C" w:rsidRPr="008B749A" w:rsidRDefault="00F72D1C" w:rsidP="00C817DF">
            <w:pPr>
              <w:spacing w:line="276" w:lineRule="auto"/>
              <w:jc w:val="right"/>
              <w:rPr>
                <w:rFonts w:cstheme="minorHAnsi"/>
                <w:color w:val="000000"/>
              </w:rPr>
            </w:pPr>
            <w:r>
              <w:rPr>
                <w:rFonts w:ascii="Calibri" w:eastAsia="Times New Roman" w:hAnsi="Calibri" w:cs="Calibri"/>
                <w:color w:val="000000"/>
              </w:rPr>
              <w:t>Gender non-conforming</w:t>
            </w:r>
          </w:p>
        </w:tc>
        <w:tc>
          <w:tcPr>
            <w:tcW w:w="1821" w:type="dxa"/>
            <w:tcBorders>
              <w:top w:val="nil"/>
              <w:left w:val="nil"/>
              <w:bottom w:val="single" w:sz="8" w:space="0" w:color="auto"/>
              <w:right w:val="single" w:sz="8" w:space="0" w:color="auto"/>
            </w:tcBorders>
            <w:shd w:val="clear" w:color="auto" w:fill="auto"/>
            <w:vAlign w:val="bottom"/>
          </w:tcPr>
          <w:p w14:paraId="0D21AAF4" w14:textId="5020BAC9" w:rsidR="00F72D1C" w:rsidRPr="008B749A" w:rsidRDefault="00F72D1C" w:rsidP="00C817DF">
            <w:pPr>
              <w:spacing w:line="276" w:lineRule="auto"/>
              <w:rPr>
                <w:rFonts w:cstheme="minorHAnsi"/>
                <w:color w:val="000000"/>
              </w:rPr>
            </w:pPr>
          </w:p>
        </w:tc>
      </w:tr>
      <w:tr w:rsidR="00F72D1C" w:rsidRPr="008B749A" w14:paraId="09337FF2" w14:textId="77777777" w:rsidTr="00F72D1C">
        <w:trPr>
          <w:trHeight w:val="412"/>
        </w:trPr>
        <w:tc>
          <w:tcPr>
            <w:tcW w:w="2348" w:type="dxa"/>
            <w:tcBorders>
              <w:top w:val="nil"/>
              <w:left w:val="single" w:sz="8" w:space="0" w:color="auto"/>
              <w:bottom w:val="single" w:sz="8" w:space="0" w:color="auto"/>
              <w:right w:val="single" w:sz="8" w:space="0" w:color="auto"/>
            </w:tcBorders>
            <w:shd w:val="clear" w:color="auto" w:fill="auto"/>
            <w:noWrap/>
            <w:vAlign w:val="bottom"/>
          </w:tcPr>
          <w:p w14:paraId="4C4A3B35" w14:textId="57993F9B" w:rsidR="00F72D1C" w:rsidRPr="008B749A" w:rsidRDefault="00F72D1C" w:rsidP="00C817DF">
            <w:pPr>
              <w:spacing w:line="276" w:lineRule="auto"/>
              <w:jc w:val="right"/>
              <w:rPr>
                <w:rFonts w:cstheme="minorHAnsi"/>
                <w:color w:val="000000"/>
              </w:rPr>
            </w:pPr>
            <w:r>
              <w:rPr>
                <w:rFonts w:ascii="Calibri" w:eastAsia="Times New Roman" w:hAnsi="Calibri" w:cs="Calibri"/>
                <w:color w:val="000000"/>
              </w:rPr>
              <w:t>Age 25-44</w:t>
            </w:r>
          </w:p>
        </w:tc>
        <w:tc>
          <w:tcPr>
            <w:tcW w:w="1415" w:type="dxa"/>
            <w:tcBorders>
              <w:top w:val="nil"/>
              <w:left w:val="nil"/>
              <w:bottom w:val="single" w:sz="8" w:space="0" w:color="auto"/>
              <w:right w:val="single" w:sz="8" w:space="0" w:color="auto"/>
            </w:tcBorders>
            <w:shd w:val="clear" w:color="auto" w:fill="auto"/>
            <w:noWrap/>
            <w:vAlign w:val="center"/>
            <w:hideMark/>
          </w:tcPr>
          <w:p w14:paraId="56CE4196" w14:textId="77777777" w:rsidR="00F72D1C" w:rsidRPr="008B749A" w:rsidRDefault="00F72D1C"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41B6EF75"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220D3EC9" w14:textId="77777777" w:rsidR="00F72D1C" w:rsidRPr="008B749A" w:rsidRDefault="00F72D1C" w:rsidP="00C817DF">
            <w:pPr>
              <w:spacing w:line="276" w:lineRule="auto"/>
              <w:rPr>
                <w:rFonts w:cstheme="minorHAnsi"/>
                <w:sz w:val="20"/>
                <w:szCs w:val="20"/>
              </w:rPr>
            </w:pPr>
          </w:p>
        </w:tc>
        <w:tc>
          <w:tcPr>
            <w:tcW w:w="2498" w:type="dxa"/>
            <w:tcBorders>
              <w:top w:val="nil"/>
              <w:left w:val="single" w:sz="8" w:space="0" w:color="auto"/>
              <w:bottom w:val="single" w:sz="8" w:space="0" w:color="auto"/>
              <w:right w:val="single" w:sz="8" w:space="0" w:color="auto"/>
            </w:tcBorders>
            <w:shd w:val="clear" w:color="auto" w:fill="auto"/>
            <w:noWrap/>
            <w:vAlign w:val="center"/>
            <w:hideMark/>
          </w:tcPr>
          <w:p w14:paraId="712E7258" w14:textId="77777777" w:rsidR="00F72D1C" w:rsidRPr="008B749A" w:rsidRDefault="00F72D1C" w:rsidP="00C817DF">
            <w:pPr>
              <w:spacing w:line="276" w:lineRule="auto"/>
              <w:jc w:val="right"/>
              <w:rPr>
                <w:rFonts w:cstheme="minorHAnsi"/>
                <w:color w:val="000000"/>
              </w:rPr>
            </w:pPr>
            <w:r w:rsidRPr="008B749A">
              <w:rPr>
                <w:rFonts w:cstheme="minorHAnsi"/>
                <w:color w:val="000000"/>
              </w:rPr>
              <w:t>Gender Unknown</w:t>
            </w:r>
          </w:p>
        </w:tc>
        <w:tc>
          <w:tcPr>
            <w:tcW w:w="1821" w:type="dxa"/>
            <w:tcBorders>
              <w:top w:val="nil"/>
              <w:left w:val="nil"/>
              <w:bottom w:val="single" w:sz="8" w:space="0" w:color="auto"/>
              <w:right w:val="single" w:sz="8" w:space="0" w:color="auto"/>
            </w:tcBorders>
            <w:shd w:val="clear" w:color="auto" w:fill="auto"/>
            <w:vAlign w:val="center"/>
          </w:tcPr>
          <w:p w14:paraId="1DE58532" w14:textId="12AA9BF2" w:rsidR="00F72D1C" w:rsidRPr="008B749A" w:rsidRDefault="00F72D1C" w:rsidP="00C817DF">
            <w:pPr>
              <w:spacing w:line="276" w:lineRule="auto"/>
              <w:rPr>
                <w:rFonts w:cstheme="minorHAnsi"/>
                <w:color w:val="000000"/>
              </w:rPr>
            </w:pPr>
          </w:p>
        </w:tc>
      </w:tr>
      <w:tr w:rsidR="00F72D1C" w:rsidRPr="008B749A" w14:paraId="084BEF72" w14:textId="77777777" w:rsidTr="00B63CD5">
        <w:trPr>
          <w:trHeight w:val="412"/>
        </w:trPr>
        <w:tc>
          <w:tcPr>
            <w:tcW w:w="2348" w:type="dxa"/>
            <w:tcBorders>
              <w:top w:val="nil"/>
              <w:left w:val="single" w:sz="8" w:space="0" w:color="auto"/>
              <w:bottom w:val="single" w:sz="8" w:space="0" w:color="auto"/>
              <w:right w:val="single" w:sz="8" w:space="0" w:color="auto"/>
            </w:tcBorders>
            <w:shd w:val="clear" w:color="auto" w:fill="auto"/>
            <w:noWrap/>
            <w:vAlign w:val="bottom"/>
          </w:tcPr>
          <w:p w14:paraId="17C023E9" w14:textId="2D29FD25" w:rsidR="00F72D1C" w:rsidRPr="008B749A" w:rsidRDefault="00F72D1C" w:rsidP="00C817DF">
            <w:pPr>
              <w:spacing w:line="276" w:lineRule="auto"/>
              <w:jc w:val="right"/>
              <w:rPr>
                <w:rFonts w:cstheme="minorHAnsi"/>
                <w:color w:val="000000"/>
              </w:rPr>
            </w:pPr>
            <w:r>
              <w:rPr>
                <w:rFonts w:ascii="Calibri" w:eastAsia="Times New Roman" w:hAnsi="Calibri" w:cs="Calibri"/>
                <w:color w:val="000000"/>
              </w:rPr>
              <w:t>Age 45-64</w:t>
            </w:r>
          </w:p>
        </w:tc>
        <w:tc>
          <w:tcPr>
            <w:tcW w:w="1415" w:type="dxa"/>
            <w:tcBorders>
              <w:top w:val="nil"/>
              <w:left w:val="nil"/>
              <w:bottom w:val="single" w:sz="8" w:space="0" w:color="auto"/>
              <w:right w:val="single" w:sz="8" w:space="0" w:color="auto"/>
            </w:tcBorders>
            <w:shd w:val="clear" w:color="auto" w:fill="auto"/>
            <w:noWrap/>
            <w:vAlign w:val="center"/>
            <w:hideMark/>
          </w:tcPr>
          <w:p w14:paraId="412E4F93" w14:textId="77777777" w:rsidR="00F72D1C" w:rsidRPr="008B749A" w:rsidRDefault="00F72D1C"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28AFA181"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74D3A94D" w14:textId="77777777" w:rsidR="00F72D1C" w:rsidRPr="008B749A" w:rsidRDefault="00F72D1C" w:rsidP="00C817DF">
            <w:pPr>
              <w:spacing w:line="276" w:lineRule="auto"/>
              <w:rPr>
                <w:rFonts w:cstheme="minorHAnsi"/>
                <w:sz w:val="20"/>
                <w:szCs w:val="20"/>
              </w:rPr>
            </w:pPr>
          </w:p>
        </w:tc>
        <w:tc>
          <w:tcPr>
            <w:tcW w:w="2498" w:type="dxa"/>
            <w:tcBorders>
              <w:top w:val="nil"/>
              <w:left w:val="nil"/>
              <w:bottom w:val="nil"/>
              <w:right w:val="nil"/>
            </w:tcBorders>
            <w:shd w:val="clear" w:color="auto" w:fill="auto"/>
            <w:noWrap/>
            <w:vAlign w:val="bottom"/>
            <w:hideMark/>
          </w:tcPr>
          <w:p w14:paraId="7712EE33" w14:textId="77777777" w:rsidR="00F72D1C" w:rsidRPr="008B749A" w:rsidRDefault="00F72D1C" w:rsidP="00C817DF">
            <w:pPr>
              <w:spacing w:line="276" w:lineRule="auto"/>
              <w:rPr>
                <w:rFonts w:cstheme="minorHAnsi"/>
                <w:sz w:val="20"/>
                <w:szCs w:val="20"/>
              </w:rPr>
            </w:pPr>
          </w:p>
        </w:tc>
        <w:tc>
          <w:tcPr>
            <w:tcW w:w="1821" w:type="dxa"/>
            <w:tcBorders>
              <w:top w:val="nil"/>
              <w:left w:val="nil"/>
              <w:bottom w:val="nil"/>
              <w:right w:val="nil"/>
            </w:tcBorders>
            <w:shd w:val="clear" w:color="auto" w:fill="auto"/>
            <w:noWrap/>
            <w:vAlign w:val="bottom"/>
            <w:hideMark/>
          </w:tcPr>
          <w:p w14:paraId="2C4904DA" w14:textId="77777777" w:rsidR="00F72D1C" w:rsidRPr="008B749A" w:rsidRDefault="00F72D1C" w:rsidP="00C817DF">
            <w:pPr>
              <w:spacing w:line="276" w:lineRule="auto"/>
              <w:rPr>
                <w:rFonts w:cstheme="minorHAnsi"/>
                <w:sz w:val="20"/>
                <w:szCs w:val="20"/>
              </w:rPr>
            </w:pPr>
          </w:p>
        </w:tc>
      </w:tr>
      <w:tr w:rsidR="00F72D1C" w:rsidRPr="008B749A" w14:paraId="67AEEBFC" w14:textId="77777777" w:rsidTr="00B63CD5">
        <w:trPr>
          <w:trHeight w:val="362"/>
        </w:trPr>
        <w:tc>
          <w:tcPr>
            <w:tcW w:w="2348" w:type="dxa"/>
            <w:tcBorders>
              <w:top w:val="nil"/>
              <w:left w:val="single" w:sz="8" w:space="0" w:color="auto"/>
              <w:bottom w:val="single" w:sz="8" w:space="0" w:color="auto"/>
              <w:right w:val="single" w:sz="8" w:space="0" w:color="auto"/>
            </w:tcBorders>
            <w:shd w:val="clear" w:color="auto" w:fill="auto"/>
            <w:noWrap/>
            <w:vAlign w:val="bottom"/>
          </w:tcPr>
          <w:p w14:paraId="642DB07E" w14:textId="3EE13421" w:rsidR="00F72D1C" w:rsidRPr="008B749A" w:rsidRDefault="00F72D1C" w:rsidP="00C817DF">
            <w:pPr>
              <w:spacing w:line="276" w:lineRule="auto"/>
              <w:jc w:val="right"/>
              <w:rPr>
                <w:rFonts w:cstheme="minorHAnsi"/>
                <w:color w:val="000000"/>
              </w:rPr>
            </w:pPr>
            <w:r>
              <w:rPr>
                <w:rFonts w:ascii="Calibri" w:eastAsia="Times New Roman" w:hAnsi="Calibri" w:cs="Calibri"/>
                <w:color w:val="000000"/>
              </w:rPr>
              <w:t>Age 65-74</w:t>
            </w:r>
          </w:p>
        </w:tc>
        <w:tc>
          <w:tcPr>
            <w:tcW w:w="1415" w:type="dxa"/>
            <w:tcBorders>
              <w:top w:val="nil"/>
              <w:left w:val="nil"/>
              <w:bottom w:val="single" w:sz="8" w:space="0" w:color="auto"/>
              <w:right w:val="single" w:sz="8" w:space="0" w:color="auto"/>
            </w:tcBorders>
            <w:shd w:val="clear" w:color="auto" w:fill="auto"/>
            <w:noWrap/>
            <w:vAlign w:val="center"/>
            <w:hideMark/>
          </w:tcPr>
          <w:p w14:paraId="47D8C7EF" w14:textId="77777777" w:rsidR="00F72D1C" w:rsidRPr="008B749A" w:rsidRDefault="00F72D1C"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627B06D2"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24C18ED1" w14:textId="77777777" w:rsidR="00F72D1C" w:rsidRPr="008B749A" w:rsidRDefault="00F72D1C" w:rsidP="00C817DF">
            <w:pPr>
              <w:spacing w:line="276" w:lineRule="auto"/>
              <w:rPr>
                <w:rFonts w:cstheme="minorHAnsi"/>
                <w:sz w:val="20"/>
                <w:szCs w:val="20"/>
              </w:rPr>
            </w:pPr>
          </w:p>
        </w:tc>
        <w:tc>
          <w:tcPr>
            <w:tcW w:w="2498"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090AA50" w14:textId="77777777" w:rsidR="00F72D1C" w:rsidRPr="008B749A" w:rsidRDefault="00F72D1C" w:rsidP="00C817DF">
            <w:pPr>
              <w:spacing w:line="276" w:lineRule="auto"/>
              <w:rPr>
                <w:rFonts w:cstheme="minorHAnsi"/>
                <w:b/>
                <w:bCs/>
                <w:color w:val="000000"/>
              </w:rPr>
            </w:pPr>
            <w:r w:rsidRPr="008B749A">
              <w:rPr>
                <w:rFonts w:cstheme="minorHAnsi"/>
                <w:b/>
                <w:bCs/>
                <w:color w:val="000000"/>
              </w:rPr>
              <w:t>RACE</w:t>
            </w:r>
          </w:p>
        </w:tc>
        <w:tc>
          <w:tcPr>
            <w:tcW w:w="182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8E2965B" w14:textId="77777777" w:rsidR="00F72D1C" w:rsidRPr="008B749A" w:rsidRDefault="00F72D1C" w:rsidP="00C817DF">
            <w:pPr>
              <w:spacing w:line="276" w:lineRule="auto"/>
              <w:rPr>
                <w:rFonts w:cstheme="minorHAnsi"/>
                <w:b/>
                <w:bCs/>
                <w:color w:val="000000"/>
              </w:rPr>
            </w:pPr>
            <w:r w:rsidRPr="008B749A">
              <w:rPr>
                <w:rFonts w:cstheme="minorHAnsi"/>
                <w:b/>
                <w:bCs/>
                <w:color w:val="000000"/>
              </w:rPr>
              <w:t> </w:t>
            </w:r>
          </w:p>
        </w:tc>
      </w:tr>
      <w:tr w:rsidR="00F72D1C" w:rsidRPr="008B749A" w14:paraId="4A885094" w14:textId="77777777" w:rsidTr="00F72D1C">
        <w:trPr>
          <w:trHeight w:val="387"/>
        </w:trPr>
        <w:tc>
          <w:tcPr>
            <w:tcW w:w="2348" w:type="dxa"/>
            <w:tcBorders>
              <w:top w:val="nil"/>
              <w:left w:val="single" w:sz="8" w:space="0" w:color="auto"/>
              <w:bottom w:val="single" w:sz="8" w:space="0" w:color="auto"/>
              <w:right w:val="single" w:sz="8" w:space="0" w:color="auto"/>
            </w:tcBorders>
            <w:shd w:val="clear" w:color="auto" w:fill="auto"/>
            <w:noWrap/>
            <w:vAlign w:val="bottom"/>
          </w:tcPr>
          <w:p w14:paraId="3CA014F7" w14:textId="6099BEF6" w:rsidR="00F72D1C" w:rsidRPr="008B749A" w:rsidRDefault="00F72D1C" w:rsidP="00C817DF">
            <w:pPr>
              <w:spacing w:line="276" w:lineRule="auto"/>
              <w:jc w:val="right"/>
              <w:rPr>
                <w:rFonts w:cstheme="minorHAnsi"/>
                <w:color w:val="000000"/>
              </w:rPr>
            </w:pPr>
            <w:r>
              <w:rPr>
                <w:rFonts w:ascii="Calibri" w:eastAsia="Times New Roman" w:hAnsi="Calibri" w:cs="Calibri"/>
                <w:color w:val="000000"/>
              </w:rPr>
              <w:t>Age 75 &amp; over</w:t>
            </w:r>
          </w:p>
        </w:tc>
        <w:tc>
          <w:tcPr>
            <w:tcW w:w="1415" w:type="dxa"/>
            <w:tcBorders>
              <w:top w:val="nil"/>
              <w:left w:val="nil"/>
              <w:bottom w:val="single" w:sz="8" w:space="0" w:color="auto"/>
              <w:right w:val="single" w:sz="8" w:space="0" w:color="auto"/>
            </w:tcBorders>
            <w:shd w:val="clear" w:color="auto" w:fill="auto"/>
            <w:noWrap/>
            <w:vAlign w:val="center"/>
            <w:hideMark/>
          </w:tcPr>
          <w:p w14:paraId="64510937" w14:textId="77777777" w:rsidR="00F72D1C" w:rsidRPr="008B749A" w:rsidRDefault="00F72D1C"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13DB79BF"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65DA440A" w14:textId="77777777" w:rsidR="00F72D1C" w:rsidRPr="008B749A" w:rsidRDefault="00F72D1C" w:rsidP="00C817DF">
            <w:pPr>
              <w:spacing w:line="276" w:lineRule="auto"/>
              <w:rPr>
                <w:rFonts w:cstheme="minorHAnsi"/>
                <w:sz w:val="20"/>
                <w:szCs w:val="20"/>
              </w:rPr>
            </w:pPr>
          </w:p>
        </w:tc>
        <w:tc>
          <w:tcPr>
            <w:tcW w:w="2498" w:type="dxa"/>
            <w:tcBorders>
              <w:top w:val="nil"/>
              <w:left w:val="single" w:sz="8" w:space="0" w:color="auto"/>
              <w:bottom w:val="single" w:sz="8" w:space="0" w:color="auto"/>
              <w:right w:val="single" w:sz="8" w:space="0" w:color="auto"/>
            </w:tcBorders>
            <w:shd w:val="clear" w:color="auto" w:fill="auto"/>
            <w:noWrap/>
            <w:vAlign w:val="center"/>
            <w:hideMark/>
          </w:tcPr>
          <w:p w14:paraId="0171218F" w14:textId="77777777" w:rsidR="00F72D1C" w:rsidRPr="008B749A" w:rsidRDefault="00F72D1C" w:rsidP="00C817DF">
            <w:pPr>
              <w:spacing w:line="276" w:lineRule="auto"/>
              <w:jc w:val="right"/>
              <w:rPr>
                <w:rFonts w:cstheme="minorHAnsi"/>
                <w:color w:val="000000"/>
              </w:rPr>
            </w:pPr>
            <w:r w:rsidRPr="008B749A">
              <w:rPr>
                <w:rFonts w:cstheme="minorHAnsi"/>
                <w:color w:val="000000"/>
              </w:rPr>
              <w:t>White</w:t>
            </w:r>
          </w:p>
        </w:tc>
        <w:tc>
          <w:tcPr>
            <w:tcW w:w="1821" w:type="dxa"/>
            <w:tcBorders>
              <w:top w:val="nil"/>
              <w:left w:val="nil"/>
              <w:bottom w:val="single" w:sz="8" w:space="0" w:color="auto"/>
              <w:right w:val="single" w:sz="8" w:space="0" w:color="auto"/>
            </w:tcBorders>
            <w:shd w:val="clear" w:color="auto" w:fill="auto"/>
            <w:vAlign w:val="center"/>
            <w:hideMark/>
          </w:tcPr>
          <w:p w14:paraId="6C2109F8" w14:textId="77777777" w:rsidR="00F72D1C" w:rsidRPr="008B749A" w:rsidRDefault="00F72D1C" w:rsidP="00C817DF">
            <w:pPr>
              <w:spacing w:line="276" w:lineRule="auto"/>
              <w:rPr>
                <w:rFonts w:cstheme="minorHAnsi"/>
                <w:color w:val="000000"/>
              </w:rPr>
            </w:pPr>
            <w:r w:rsidRPr="008B749A">
              <w:rPr>
                <w:rFonts w:cstheme="minorHAnsi"/>
                <w:color w:val="000000"/>
              </w:rPr>
              <w:t> </w:t>
            </w:r>
          </w:p>
        </w:tc>
      </w:tr>
      <w:tr w:rsidR="00F72D1C" w:rsidRPr="008B749A" w14:paraId="353B7850" w14:textId="77777777" w:rsidTr="00F72D1C">
        <w:trPr>
          <w:trHeight w:val="412"/>
        </w:trPr>
        <w:tc>
          <w:tcPr>
            <w:tcW w:w="234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A8808EB" w14:textId="053FCF91" w:rsidR="00F72D1C" w:rsidRPr="008B749A" w:rsidRDefault="00F72D1C" w:rsidP="00C817DF">
            <w:pPr>
              <w:spacing w:line="276" w:lineRule="auto"/>
              <w:jc w:val="right"/>
              <w:rPr>
                <w:rFonts w:cstheme="minorHAnsi"/>
                <w:color w:val="000000"/>
              </w:rPr>
            </w:pPr>
            <w:r>
              <w:rPr>
                <w:rFonts w:ascii="Calibri" w:eastAsia="Times New Roman" w:hAnsi="Calibri" w:cs="Calibri"/>
                <w:color w:val="000000"/>
              </w:rPr>
              <w:t>Unknown</w:t>
            </w:r>
          </w:p>
        </w:tc>
        <w:tc>
          <w:tcPr>
            <w:tcW w:w="1415" w:type="dxa"/>
            <w:tcBorders>
              <w:top w:val="single" w:sz="8" w:space="0" w:color="auto"/>
              <w:left w:val="nil"/>
              <w:bottom w:val="single" w:sz="8" w:space="0" w:color="auto"/>
              <w:right w:val="single" w:sz="8" w:space="0" w:color="auto"/>
            </w:tcBorders>
            <w:shd w:val="clear" w:color="auto" w:fill="auto"/>
            <w:noWrap/>
            <w:vAlign w:val="center"/>
            <w:hideMark/>
          </w:tcPr>
          <w:p w14:paraId="7FCB0053" w14:textId="77777777" w:rsidR="00F72D1C" w:rsidRPr="008B749A" w:rsidRDefault="00F72D1C"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29D87201"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6F9A61F5" w14:textId="77777777" w:rsidR="00F72D1C" w:rsidRPr="008B749A" w:rsidRDefault="00F72D1C" w:rsidP="00C817DF">
            <w:pPr>
              <w:spacing w:line="276" w:lineRule="auto"/>
              <w:rPr>
                <w:rFonts w:cstheme="minorHAnsi"/>
                <w:sz w:val="20"/>
                <w:szCs w:val="20"/>
              </w:rPr>
            </w:pPr>
          </w:p>
        </w:tc>
        <w:tc>
          <w:tcPr>
            <w:tcW w:w="2498" w:type="dxa"/>
            <w:tcBorders>
              <w:top w:val="nil"/>
              <w:left w:val="single" w:sz="8" w:space="0" w:color="auto"/>
              <w:bottom w:val="single" w:sz="8" w:space="0" w:color="auto"/>
              <w:right w:val="single" w:sz="8" w:space="0" w:color="auto"/>
            </w:tcBorders>
            <w:shd w:val="clear" w:color="auto" w:fill="auto"/>
            <w:noWrap/>
            <w:vAlign w:val="center"/>
            <w:hideMark/>
          </w:tcPr>
          <w:p w14:paraId="10ACECCB" w14:textId="77777777" w:rsidR="00F72D1C" w:rsidRPr="008B749A" w:rsidRDefault="00F72D1C" w:rsidP="00C817DF">
            <w:pPr>
              <w:spacing w:line="276" w:lineRule="auto"/>
              <w:jc w:val="right"/>
              <w:rPr>
                <w:rFonts w:cstheme="minorHAnsi"/>
                <w:color w:val="000000"/>
              </w:rPr>
            </w:pPr>
            <w:r w:rsidRPr="008B749A">
              <w:rPr>
                <w:rFonts w:cstheme="minorHAnsi"/>
                <w:color w:val="000000"/>
              </w:rPr>
              <w:t>Black or African Am.</w:t>
            </w:r>
          </w:p>
        </w:tc>
        <w:tc>
          <w:tcPr>
            <w:tcW w:w="1821" w:type="dxa"/>
            <w:tcBorders>
              <w:top w:val="nil"/>
              <w:left w:val="nil"/>
              <w:bottom w:val="single" w:sz="8" w:space="0" w:color="auto"/>
              <w:right w:val="single" w:sz="8" w:space="0" w:color="auto"/>
            </w:tcBorders>
            <w:shd w:val="clear" w:color="auto" w:fill="auto"/>
            <w:vAlign w:val="center"/>
            <w:hideMark/>
          </w:tcPr>
          <w:p w14:paraId="5504D3BA" w14:textId="77777777" w:rsidR="00F72D1C" w:rsidRPr="008B749A" w:rsidRDefault="00F72D1C" w:rsidP="00C817DF">
            <w:pPr>
              <w:spacing w:line="276" w:lineRule="auto"/>
              <w:rPr>
                <w:rFonts w:cstheme="minorHAnsi"/>
                <w:color w:val="000000"/>
              </w:rPr>
            </w:pPr>
            <w:r w:rsidRPr="008B749A">
              <w:rPr>
                <w:rFonts w:cstheme="minorHAnsi"/>
                <w:color w:val="000000"/>
              </w:rPr>
              <w:t> </w:t>
            </w:r>
          </w:p>
        </w:tc>
      </w:tr>
      <w:tr w:rsidR="00F72D1C" w:rsidRPr="008B749A" w14:paraId="1897F77E" w14:textId="77777777" w:rsidTr="00F72D1C">
        <w:trPr>
          <w:trHeight w:val="362"/>
        </w:trPr>
        <w:tc>
          <w:tcPr>
            <w:tcW w:w="2348" w:type="dxa"/>
            <w:tcBorders>
              <w:top w:val="single" w:sz="8" w:space="0" w:color="auto"/>
            </w:tcBorders>
            <w:shd w:val="clear" w:color="auto" w:fill="auto"/>
            <w:noWrap/>
            <w:vAlign w:val="bottom"/>
          </w:tcPr>
          <w:p w14:paraId="45836490" w14:textId="26064017" w:rsidR="00F72D1C" w:rsidRPr="008B749A" w:rsidRDefault="00F72D1C" w:rsidP="00C817DF">
            <w:pPr>
              <w:spacing w:line="276" w:lineRule="auto"/>
              <w:jc w:val="right"/>
              <w:rPr>
                <w:rFonts w:cstheme="minorHAnsi"/>
                <w:color w:val="000000"/>
              </w:rPr>
            </w:pPr>
          </w:p>
        </w:tc>
        <w:tc>
          <w:tcPr>
            <w:tcW w:w="1415" w:type="dxa"/>
            <w:tcBorders>
              <w:top w:val="single" w:sz="8" w:space="0" w:color="auto"/>
            </w:tcBorders>
            <w:shd w:val="clear" w:color="auto" w:fill="auto"/>
            <w:noWrap/>
            <w:vAlign w:val="center"/>
            <w:hideMark/>
          </w:tcPr>
          <w:p w14:paraId="5CB5B76F" w14:textId="77777777" w:rsidR="00F72D1C" w:rsidRPr="008B749A" w:rsidRDefault="00F72D1C"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424B1655"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55A4A221" w14:textId="77777777" w:rsidR="00F72D1C" w:rsidRPr="008B749A" w:rsidRDefault="00F72D1C" w:rsidP="00C817DF">
            <w:pPr>
              <w:spacing w:line="276" w:lineRule="auto"/>
              <w:rPr>
                <w:rFonts w:cstheme="minorHAnsi"/>
                <w:sz w:val="20"/>
                <w:szCs w:val="20"/>
              </w:rPr>
            </w:pPr>
          </w:p>
        </w:tc>
        <w:tc>
          <w:tcPr>
            <w:tcW w:w="2498" w:type="dxa"/>
            <w:tcBorders>
              <w:top w:val="nil"/>
              <w:left w:val="single" w:sz="8" w:space="0" w:color="auto"/>
              <w:bottom w:val="single" w:sz="8" w:space="0" w:color="auto"/>
              <w:right w:val="single" w:sz="8" w:space="0" w:color="auto"/>
            </w:tcBorders>
            <w:shd w:val="clear" w:color="auto" w:fill="auto"/>
            <w:noWrap/>
            <w:vAlign w:val="center"/>
            <w:hideMark/>
          </w:tcPr>
          <w:p w14:paraId="27ECB15E" w14:textId="77777777" w:rsidR="00F72D1C" w:rsidRPr="008B749A" w:rsidRDefault="00F72D1C" w:rsidP="00C817DF">
            <w:pPr>
              <w:spacing w:line="276" w:lineRule="auto"/>
              <w:jc w:val="right"/>
              <w:rPr>
                <w:rFonts w:cstheme="minorHAnsi"/>
                <w:color w:val="000000"/>
              </w:rPr>
            </w:pPr>
            <w:r w:rsidRPr="008B749A">
              <w:rPr>
                <w:rFonts w:cstheme="minorHAnsi"/>
                <w:color w:val="000000"/>
              </w:rPr>
              <w:t>NH/Other Pacific</w:t>
            </w:r>
          </w:p>
        </w:tc>
        <w:tc>
          <w:tcPr>
            <w:tcW w:w="1821" w:type="dxa"/>
            <w:tcBorders>
              <w:top w:val="nil"/>
              <w:left w:val="nil"/>
              <w:bottom w:val="single" w:sz="8" w:space="0" w:color="auto"/>
              <w:right w:val="single" w:sz="8" w:space="0" w:color="auto"/>
            </w:tcBorders>
            <w:shd w:val="clear" w:color="auto" w:fill="auto"/>
            <w:vAlign w:val="center"/>
            <w:hideMark/>
          </w:tcPr>
          <w:p w14:paraId="3E5D33C6" w14:textId="77777777" w:rsidR="00F72D1C" w:rsidRPr="008B749A" w:rsidRDefault="00F72D1C" w:rsidP="00C817DF">
            <w:pPr>
              <w:spacing w:line="276" w:lineRule="auto"/>
              <w:rPr>
                <w:rFonts w:cstheme="minorHAnsi"/>
                <w:color w:val="000000"/>
              </w:rPr>
            </w:pPr>
            <w:r w:rsidRPr="008B749A">
              <w:rPr>
                <w:rFonts w:cstheme="minorHAnsi"/>
                <w:color w:val="000000"/>
              </w:rPr>
              <w:t> </w:t>
            </w:r>
          </w:p>
        </w:tc>
      </w:tr>
      <w:tr w:rsidR="00F72D1C" w:rsidRPr="008B749A" w14:paraId="747BEE25" w14:textId="77777777" w:rsidTr="00F72D1C">
        <w:trPr>
          <w:trHeight w:val="437"/>
        </w:trPr>
        <w:tc>
          <w:tcPr>
            <w:tcW w:w="2348" w:type="dxa"/>
            <w:tcBorders>
              <w:top w:val="nil"/>
            </w:tcBorders>
            <w:shd w:val="clear" w:color="auto" w:fill="auto"/>
            <w:noWrap/>
            <w:vAlign w:val="bottom"/>
          </w:tcPr>
          <w:p w14:paraId="18FE57F8" w14:textId="58D568E7" w:rsidR="00F72D1C" w:rsidRPr="008B749A" w:rsidRDefault="00F72D1C" w:rsidP="00C817DF">
            <w:pPr>
              <w:spacing w:line="276" w:lineRule="auto"/>
              <w:jc w:val="right"/>
              <w:rPr>
                <w:rFonts w:cstheme="minorHAnsi"/>
                <w:color w:val="000000"/>
              </w:rPr>
            </w:pPr>
          </w:p>
        </w:tc>
        <w:tc>
          <w:tcPr>
            <w:tcW w:w="1415" w:type="dxa"/>
            <w:tcBorders>
              <w:top w:val="nil"/>
            </w:tcBorders>
            <w:shd w:val="clear" w:color="auto" w:fill="auto"/>
            <w:noWrap/>
            <w:vAlign w:val="center"/>
            <w:hideMark/>
          </w:tcPr>
          <w:p w14:paraId="70818B99" w14:textId="77777777" w:rsidR="00F72D1C" w:rsidRPr="008B749A" w:rsidRDefault="00F72D1C"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34D569DD"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7A4B11BB" w14:textId="77777777" w:rsidR="00F72D1C" w:rsidRPr="008B749A" w:rsidRDefault="00F72D1C" w:rsidP="00C817DF">
            <w:pPr>
              <w:spacing w:line="276" w:lineRule="auto"/>
              <w:rPr>
                <w:rFonts w:cstheme="minorHAnsi"/>
                <w:sz w:val="20"/>
                <w:szCs w:val="20"/>
              </w:rPr>
            </w:pPr>
          </w:p>
        </w:tc>
        <w:tc>
          <w:tcPr>
            <w:tcW w:w="2498" w:type="dxa"/>
            <w:tcBorders>
              <w:top w:val="nil"/>
              <w:left w:val="single" w:sz="8" w:space="0" w:color="auto"/>
              <w:bottom w:val="single" w:sz="8" w:space="0" w:color="auto"/>
              <w:right w:val="single" w:sz="8" w:space="0" w:color="auto"/>
            </w:tcBorders>
            <w:shd w:val="clear" w:color="auto" w:fill="auto"/>
            <w:noWrap/>
            <w:vAlign w:val="center"/>
            <w:hideMark/>
          </w:tcPr>
          <w:p w14:paraId="2CF439F5" w14:textId="77777777" w:rsidR="00F72D1C" w:rsidRPr="008B749A" w:rsidRDefault="00F72D1C" w:rsidP="00C817DF">
            <w:pPr>
              <w:spacing w:line="276" w:lineRule="auto"/>
              <w:jc w:val="right"/>
              <w:rPr>
                <w:rFonts w:cstheme="minorHAnsi"/>
                <w:color w:val="000000"/>
              </w:rPr>
            </w:pPr>
            <w:r w:rsidRPr="008B749A">
              <w:rPr>
                <w:rFonts w:cstheme="minorHAnsi"/>
                <w:color w:val="000000"/>
              </w:rPr>
              <w:t>Asian</w:t>
            </w:r>
          </w:p>
        </w:tc>
        <w:tc>
          <w:tcPr>
            <w:tcW w:w="1821" w:type="dxa"/>
            <w:tcBorders>
              <w:top w:val="nil"/>
              <w:left w:val="nil"/>
              <w:bottom w:val="single" w:sz="8" w:space="0" w:color="auto"/>
              <w:right w:val="single" w:sz="8" w:space="0" w:color="auto"/>
            </w:tcBorders>
            <w:shd w:val="clear" w:color="auto" w:fill="auto"/>
            <w:vAlign w:val="center"/>
            <w:hideMark/>
          </w:tcPr>
          <w:p w14:paraId="30602BC5" w14:textId="77777777" w:rsidR="00F72D1C" w:rsidRPr="008B749A" w:rsidRDefault="00F72D1C" w:rsidP="00C817DF">
            <w:pPr>
              <w:spacing w:line="276" w:lineRule="auto"/>
              <w:rPr>
                <w:rFonts w:cstheme="minorHAnsi"/>
                <w:color w:val="000000"/>
              </w:rPr>
            </w:pPr>
            <w:r w:rsidRPr="008B749A">
              <w:rPr>
                <w:rFonts w:cstheme="minorHAnsi"/>
                <w:color w:val="000000"/>
              </w:rPr>
              <w:t> </w:t>
            </w:r>
          </w:p>
        </w:tc>
      </w:tr>
      <w:tr w:rsidR="00F72D1C" w:rsidRPr="008B749A" w14:paraId="4E0B741F" w14:textId="77777777" w:rsidTr="00F72D1C">
        <w:trPr>
          <w:trHeight w:val="399"/>
        </w:trPr>
        <w:tc>
          <w:tcPr>
            <w:tcW w:w="2348" w:type="dxa"/>
            <w:tcBorders>
              <w:left w:val="nil"/>
              <w:bottom w:val="nil"/>
              <w:right w:val="nil"/>
            </w:tcBorders>
            <w:shd w:val="clear" w:color="auto" w:fill="auto"/>
            <w:noWrap/>
            <w:vAlign w:val="bottom"/>
            <w:hideMark/>
          </w:tcPr>
          <w:p w14:paraId="2D2B79DC" w14:textId="77777777" w:rsidR="00F72D1C" w:rsidRPr="008B749A" w:rsidRDefault="00F72D1C" w:rsidP="00C817DF">
            <w:pPr>
              <w:spacing w:line="276" w:lineRule="auto"/>
              <w:rPr>
                <w:rFonts w:cstheme="minorHAnsi"/>
                <w:color w:val="000000"/>
              </w:rPr>
            </w:pPr>
          </w:p>
        </w:tc>
        <w:tc>
          <w:tcPr>
            <w:tcW w:w="1415" w:type="dxa"/>
            <w:tcBorders>
              <w:left w:val="nil"/>
              <w:bottom w:val="nil"/>
              <w:right w:val="nil"/>
            </w:tcBorders>
            <w:shd w:val="clear" w:color="auto" w:fill="auto"/>
            <w:noWrap/>
            <w:vAlign w:val="bottom"/>
            <w:hideMark/>
          </w:tcPr>
          <w:p w14:paraId="77EEA737" w14:textId="77777777" w:rsidR="00F72D1C" w:rsidRPr="008B749A" w:rsidRDefault="00F72D1C" w:rsidP="00C817DF">
            <w:pPr>
              <w:spacing w:line="276" w:lineRule="auto"/>
              <w:rPr>
                <w:rFonts w:cstheme="minorHAnsi"/>
                <w:sz w:val="20"/>
                <w:szCs w:val="20"/>
              </w:rPr>
            </w:pPr>
          </w:p>
        </w:tc>
        <w:tc>
          <w:tcPr>
            <w:tcW w:w="999" w:type="dxa"/>
            <w:tcBorders>
              <w:top w:val="nil"/>
              <w:left w:val="nil"/>
              <w:bottom w:val="nil"/>
              <w:right w:val="nil"/>
            </w:tcBorders>
            <w:shd w:val="clear" w:color="auto" w:fill="auto"/>
            <w:noWrap/>
            <w:vAlign w:val="bottom"/>
            <w:hideMark/>
          </w:tcPr>
          <w:p w14:paraId="1991CEF6" w14:textId="77777777" w:rsidR="00F72D1C" w:rsidRPr="008B749A" w:rsidRDefault="00F72D1C" w:rsidP="00C817DF">
            <w:pPr>
              <w:spacing w:line="276" w:lineRule="auto"/>
              <w:rPr>
                <w:rFonts w:cstheme="minorHAnsi"/>
                <w:sz w:val="20"/>
                <w:szCs w:val="20"/>
              </w:rPr>
            </w:pPr>
          </w:p>
        </w:tc>
        <w:tc>
          <w:tcPr>
            <w:tcW w:w="999" w:type="dxa"/>
            <w:tcBorders>
              <w:top w:val="nil"/>
              <w:left w:val="nil"/>
              <w:bottom w:val="nil"/>
              <w:right w:val="nil"/>
            </w:tcBorders>
            <w:shd w:val="clear" w:color="auto" w:fill="auto"/>
            <w:noWrap/>
            <w:vAlign w:val="bottom"/>
            <w:hideMark/>
          </w:tcPr>
          <w:p w14:paraId="09BD6F17" w14:textId="77777777" w:rsidR="00F72D1C" w:rsidRPr="008B749A" w:rsidRDefault="00F72D1C" w:rsidP="00C817DF">
            <w:pPr>
              <w:spacing w:line="276" w:lineRule="auto"/>
              <w:rPr>
                <w:rFonts w:cstheme="minorHAnsi"/>
                <w:sz w:val="20"/>
                <w:szCs w:val="20"/>
              </w:rPr>
            </w:pPr>
          </w:p>
        </w:tc>
        <w:tc>
          <w:tcPr>
            <w:tcW w:w="2498" w:type="dxa"/>
            <w:tcBorders>
              <w:top w:val="nil"/>
              <w:left w:val="single" w:sz="8" w:space="0" w:color="auto"/>
              <w:bottom w:val="single" w:sz="8" w:space="0" w:color="auto"/>
              <w:right w:val="single" w:sz="8" w:space="0" w:color="auto"/>
            </w:tcBorders>
            <w:shd w:val="clear" w:color="auto" w:fill="auto"/>
            <w:noWrap/>
            <w:vAlign w:val="center"/>
            <w:hideMark/>
          </w:tcPr>
          <w:p w14:paraId="435B6FEA" w14:textId="77777777" w:rsidR="00F72D1C" w:rsidRPr="008B749A" w:rsidRDefault="00F72D1C" w:rsidP="00C817DF">
            <w:pPr>
              <w:spacing w:line="276" w:lineRule="auto"/>
              <w:jc w:val="right"/>
              <w:rPr>
                <w:rFonts w:cstheme="minorHAnsi"/>
                <w:color w:val="000000"/>
              </w:rPr>
            </w:pPr>
            <w:r w:rsidRPr="008B749A">
              <w:rPr>
                <w:rFonts w:cstheme="minorHAnsi"/>
                <w:color w:val="000000"/>
              </w:rPr>
              <w:t>More than One Race</w:t>
            </w:r>
          </w:p>
        </w:tc>
        <w:tc>
          <w:tcPr>
            <w:tcW w:w="1821" w:type="dxa"/>
            <w:tcBorders>
              <w:top w:val="nil"/>
              <w:left w:val="nil"/>
              <w:bottom w:val="single" w:sz="8" w:space="0" w:color="auto"/>
              <w:right w:val="single" w:sz="8" w:space="0" w:color="auto"/>
            </w:tcBorders>
            <w:shd w:val="clear" w:color="auto" w:fill="auto"/>
            <w:vAlign w:val="center"/>
            <w:hideMark/>
          </w:tcPr>
          <w:p w14:paraId="25E14471" w14:textId="77777777" w:rsidR="00F72D1C" w:rsidRPr="008B749A" w:rsidRDefault="00F72D1C" w:rsidP="00C817DF">
            <w:pPr>
              <w:spacing w:line="276" w:lineRule="auto"/>
              <w:rPr>
                <w:rFonts w:cstheme="minorHAnsi"/>
                <w:color w:val="000000"/>
              </w:rPr>
            </w:pPr>
            <w:r w:rsidRPr="008B749A">
              <w:rPr>
                <w:rFonts w:cstheme="minorHAnsi"/>
                <w:color w:val="000000"/>
              </w:rPr>
              <w:t> </w:t>
            </w:r>
          </w:p>
        </w:tc>
      </w:tr>
      <w:tr w:rsidR="00F72D1C" w:rsidRPr="008B749A" w14:paraId="50CE93E3" w14:textId="77777777" w:rsidTr="00FF577D">
        <w:trPr>
          <w:trHeight w:val="324"/>
        </w:trPr>
        <w:tc>
          <w:tcPr>
            <w:tcW w:w="2348"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872B7A2" w14:textId="77777777" w:rsidR="00F72D1C" w:rsidRPr="008B749A" w:rsidRDefault="00F72D1C" w:rsidP="00C817DF">
            <w:pPr>
              <w:spacing w:line="276" w:lineRule="auto"/>
              <w:rPr>
                <w:rFonts w:cstheme="minorHAnsi"/>
                <w:b/>
                <w:bCs/>
                <w:color w:val="000000"/>
              </w:rPr>
            </w:pPr>
            <w:r w:rsidRPr="008B749A">
              <w:rPr>
                <w:rFonts w:cstheme="minorHAnsi"/>
                <w:b/>
                <w:bCs/>
                <w:color w:val="000000"/>
              </w:rPr>
              <w:t>ETHNICITY</w:t>
            </w:r>
          </w:p>
        </w:tc>
        <w:tc>
          <w:tcPr>
            <w:tcW w:w="1415" w:type="dxa"/>
            <w:tcBorders>
              <w:top w:val="single" w:sz="8" w:space="0" w:color="auto"/>
              <w:left w:val="nil"/>
              <w:bottom w:val="single" w:sz="8" w:space="0" w:color="auto"/>
              <w:right w:val="single" w:sz="8" w:space="0" w:color="auto"/>
            </w:tcBorders>
            <w:shd w:val="clear" w:color="auto" w:fill="BDD6EE" w:themeFill="accent1" w:themeFillTint="66"/>
            <w:noWrap/>
            <w:vAlign w:val="bottom"/>
            <w:hideMark/>
          </w:tcPr>
          <w:p w14:paraId="53FB8AAE" w14:textId="77777777" w:rsidR="00F72D1C" w:rsidRPr="008B749A" w:rsidRDefault="00F72D1C"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74042454"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5DF292AA" w14:textId="77777777" w:rsidR="00F72D1C" w:rsidRPr="008B749A" w:rsidRDefault="00F72D1C" w:rsidP="00C817DF">
            <w:pPr>
              <w:spacing w:line="276" w:lineRule="auto"/>
              <w:rPr>
                <w:rFonts w:cstheme="minorHAnsi"/>
                <w:sz w:val="20"/>
                <w:szCs w:val="20"/>
              </w:rPr>
            </w:pPr>
          </w:p>
        </w:tc>
        <w:tc>
          <w:tcPr>
            <w:tcW w:w="2498" w:type="dxa"/>
            <w:tcBorders>
              <w:top w:val="nil"/>
              <w:left w:val="single" w:sz="8" w:space="0" w:color="auto"/>
              <w:bottom w:val="single" w:sz="8" w:space="0" w:color="auto"/>
              <w:right w:val="single" w:sz="8" w:space="0" w:color="auto"/>
            </w:tcBorders>
            <w:shd w:val="clear" w:color="auto" w:fill="auto"/>
            <w:noWrap/>
            <w:vAlign w:val="center"/>
            <w:hideMark/>
          </w:tcPr>
          <w:p w14:paraId="3DF1702E" w14:textId="77777777" w:rsidR="00F72D1C" w:rsidRPr="008B749A" w:rsidRDefault="00F72D1C" w:rsidP="00C817DF">
            <w:pPr>
              <w:spacing w:line="276" w:lineRule="auto"/>
              <w:jc w:val="right"/>
              <w:rPr>
                <w:rFonts w:cstheme="minorHAnsi"/>
                <w:color w:val="000000"/>
              </w:rPr>
            </w:pPr>
            <w:r w:rsidRPr="008B749A">
              <w:rPr>
                <w:rFonts w:cstheme="minorHAnsi"/>
                <w:color w:val="000000"/>
              </w:rPr>
              <w:t>Other Race</w:t>
            </w:r>
          </w:p>
        </w:tc>
        <w:tc>
          <w:tcPr>
            <w:tcW w:w="1821" w:type="dxa"/>
            <w:tcBorders>
              <w:top w:val="nil"/>
              <w:left w:val="nil"/>
              <w:bottom w:val="single" w:sz="8" w:space="0" w:color="auto"/>
              <w:right w:val="single" w:sz="8" w:space="0" w:color="auto"/>
            </w:tcBorders>
            <w:shd w:val="clear" w:color="auto" w:fill="auto"/>
            <w:vAlign w:val="center"/>
            <w:hideMark/>
          </w:tcPr>
          <w:p w14:paraId="7269682E" w14:textId="77777777" w:rsidR="00F72D1C" w:rsidRPr="008B749A" w:rsidRDefault="00F72D1C" w:rsidP="00C817DF">
            <w:pPr>
              <w:spacing w:line="276" w:lineRule="auto"/>
              <w:rPr>
                <w:rFonts w:cstheme="minorHAnsi"/>
                <w:color w:val="000000"/>
              </w:rPr>
            </w:pPr>
            <w:r w:rsidRPr="008B749A">
              <w:rPr>
                <w:rFonts w:cstheme="minorHAnsi"/>
                <w:color w:val="000000"/>
              </w:rPr>
              <w:t> </w:t>
            </w:r>
          </w:p>
        </w:tc>
      </w:tr>
      <w:tr w:rsidR="00F72D1C" w:rsidRPr="008B749A" w14:paraId="1A6E8A5F" w14:textId="77777777" w:rsidTr="00403B9A">
        <w:trPr>
          <w:trHeight w:val="362"/>
        </w:trPr>
        <w:tc>
          <w:tcPr>
            <w:tcW w:w="2348" w:type="dxa"/>
            <w:tcBorders>
              <w:top w:val="nil"/>
              <w:left w:val="single" w:sz="8" w:space="0" w:color="auto"/>
              <w:bottom w:val="single" w:sz="8" w:space="0" w:color="auto"/>
              <w:right w:val="single" w:sz="8" w:space="0" w:color="auto"/>
            </w:tcBorders>
            <w:shd w:val="clear" w:color="auto" w:fill="auto"/>
            <w:noWrap/>
            <w:vAlign w:val="center"/>
            <w:hideMark/>
          </w:tcPr>
          <w:p w14:paraId="200C49F4" w14:textId="77777777" w:rsidR="00F72D1C" w:rsidRPr="008B749A" w:rsidRDefault="00F72D1C" w:rsidP="00C817DF">
            <w:pPr>
              <w:spacing w:line="276" w:lineRule="auto"/>
              <w:jc w:val="right"/>
              <w:rPr>
                <w:rFonts w:cstheme="minorHAnsi"/>
                <w:color w:val="000000"/>
              </w:rPr>
            </w:pPr>
            <w:r w:rsidRPr="008B749A">
              <w:rPr>
                <w:rFonts w:cstheme="minorHAnsi"/>
                <w:color w:val="000000"/>
              </w:rPr>
              <w:t>Hispanic or Latino</w:t>
            </w:r>
          </w:p>
        </w:tc>
        <w:tc>
          <w:tcPr>
            <w:tcW w:w="1415" w:type="dxa"/>
            <w:tcBorders>
              <w:top w:val="nil"/>
              <w:left w:val="nil"/>
              <w:bottom w:val="single" w:sz="8" w:space="0" w:color="auto"/>
              <w:right w:val="single" w:sz="8" w:space="0" w:color="auto"/>
            </w:tcBorders>
            <w:shd w:val="clear" w:color="auto" w:fill="auto"/>
            <w:noWrap/>
            <w:vAlign w:val="center"/>
            <w:hideMark/>
          </w:tcPr>
          <w:p w14:paraId="127DCAFE" w14:textId="77777777" w:rsidR="00F72D1C" w:rsidRPr="008B749A" w:rsidRDefault="00F72D1C"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7EE13255"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2054F2B3" w14:textId="77777777" w:rsidR="00F72D1C" w:rsidRPr="008B749A" w:rsidRDefault="00F72D1C" w:rsidP="00C817DF">
            <w:pPr>
              <w:spacing w:line="276" w:lineRule="auto"/>
              <w:rPr>
                <w:rFonts w:cstheme="minorHAnsi"/>
                <w:sz w:val="20"/>
                <w:szCs w:val="20"/>
              </w:rPr>
            </w:pPr>
          </w:p>
        </w:tc>
        <w:tc>
          <w:tcPr>
            <w:tcW w:w="2498" w:type="dxa"/>
            <w:tcBorders>
              <w:top w:val="nil"/>
              <w:left w:val="single" w:sz="8" w:space="0" w:color="auto"/>
              <w:bottom w:val="single" w:sz="8" w:space="0" w:color="auto"/>
              <w:right w:val="single" w:sz="8" w:space="0" w:color="auto"/>
            </w:tcBorders>
            <w:shd w:val="clear" w:color="auto" w:fill="auto"/>
            <w:noWrap/>
            <w:vAlign w:val="center"/>
            <w:hideMark/>
          </w:tcPr>
          <w:p w14:paraId="75EF6E67" w14:textId="77777777" w:rsidR="00F72D1C" w:rsidRPr="008B749A" w:rsidRDefault="00F72D1C" w:rsidP="00C817DF">
            <w:pPr>
              <w:spacing w:line="276" w:lineRule="auto"/>
              <w:jc w:val="right"/>
              <w:rPr>
                <w:rFonts w:cstheme="minorHAnsi"/>
                <w:color w:val="000000"/>
              </w:rPr>
            </w:pPr>
            <w:r w:rsidRPr="008B749A">
              <w:rPr>
                <w:rFonts w:cstheme="minorHAnsi"/>
                <w:color w:val="000000"/>
              </w:rPr>
              <w:t xml:space="preserve">Race Unknown </w:t>
            </w:r>
          </w:p>
        </w:tc>
        <w:tc>
          <w:tcPr>
            <w:tcW w:w="1821" w:type="dxa"/>
            <w:tcBorders>
              <w:top w:val="nil"/>
              <w:left w:val="nil"/>
              <w:bottom w:val="single" w:sz="8" w:space="0" w:color="auto"/>
              <w:right w:val="single" w:sz="8" w:space="0" w:color="auto"/>
            </w:tcBorders>
            <w:shd w:val="clear" w:color="auto" w:fill="auto"/>
            <w:vAlign w:val="center"/>
            <w:hideMark/>
          </w:tcPr>
          <w:p w14:paraId="7D6B5A27" w14:textId="77777777" w:rsidR="00F72D1C" w:rsidRPr="008B749A" w:rsidRDefault="00F72D1C" w:rsidP="00C817DF">
            <w:pPr>
              <w:spacing w:line="276" w:lineRule="auto"/>
              <w:rPr>
                <w:rFonts w:cstheme="minorHAnsi"/>
                <w:color w:val="000000"/>
              </w:rPr>
            </w:pPr>
            <w:r w:rsidRPr="008B749A">
              <w:rPr>
                <w:rFonts w:cstheme="minorHAnsi"/>
                <w:color w:val="000000"/>
              </w:rPr>
              <w:t> </w:t>
            </w:r>
          </w:p>
        </w:tc>
      </w:tr>
      <w:tr w:rsidR="00F72D1C" w:rsidRPr="008B749A" w14:paraId="0349985B" w14:textId="77777777" w:rsidTr="00403B9A">
        <w:trPr>
          <w:trHeight w:val="387"/>
        </w:trPr>
        <w:tc>
          <w:tcPr>
            <w:tcW w:w="2348" w:type="dxa"/>
            <w:tcBorders>
              <w:top w:val="nil"/>
              <w:left w:val="single" w:sz="8" w:space="0" w:color="auto"/>
              <w:bottom w:val="single" w:sz="8" w:space="0" w:color="auto"/>
              <w:right w:val="single" w:sz="8" w:space="0" w:color="auto"/>
            </w:tcBorders>
            <w:shd w:val="clear" w:color="auto" w:fill="auto"/>
            <w:noWrap/>
            <w:vAlign w:val="center"/>
            <w:hideMark/>
          </w:tcPr>
          <w:p w14:paraId="1DBF3043" w14:textId="77777777" w:rsidR="00F72D1C" w:rsidRPr="008B749A" w:rsidRDefault="00F72D1C" w:rsidP="00C817DF">
            <w:pPr>
              <w:spacing w:line="276" w:lineRule="auto"/>
              <w:jc w:val="right"/>
              <w:rPr>
                <w:rFonts w:cstheme="minorHAnsi"/>
                <w:color w:val="000000"/>
              </w:rPr>
            </w:pPr>
            <w:r w:rsidRPr="008B749A">
              <w:rPr>
                <w:rFonts w:cstheme="minorHAnsi"/>
                <w:color w:val="000000"/>
              </w:rPr>
              <w:t>Not Hispanic or Latino</w:t>
            </w:r>
          </w:p>
        </w:tc>
        <w:tc>
          <w:tcPr>
            <w:tcW w:w="1415" w:type="dxa"/>
            <w:tcBorders>
              <w:top w:val="nil"/>
              <w:left w:val="nil"/>
              <w:bottom w:val="single" w:sz="8" w:space="0" w:color="auto"/>
              <w:right w:val="single" w:sz="8" w:space="0" w:color="auto"/>
            </w:tcBorders>
            <w:shd w:val="clear" w:color="auto" w:fill="auto"/>
            <w:noWrap/>
            <w:vAlign w:val="center"/>
            <w:hideMark/>
          </w:tcPr>
          <w:p w14:paraId="4AAB3456" w14:textId="77777777" w:rsidR="00F72D1C" w:rsidRPr="008B749A" w:rsidRDefault="00F72D1C"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25039159"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14EBCF76" w14:textId="77777777" w:rsidR="00F72D1C" w:rsidRPr="008B749A" w:rsidRDefault="00F72D1C" w:rsidP="00C817DF">
            <w:pPr>
              <w:spacing w:line="276" w:lineRule="auto"/>
              <w:rPr>
                <w:rFonts w:cstheme="minorHAnsi"/>
                <w:sz w:val="20"/>
                <w:szCs w:val="20"/>
              </w:rPr>
            </w:pPr>
          </w:p>
        </w:tc>
        <w:tc>
          <w:tcPr>
            <w:tcW w:w="2498" w:type="dxa"/>
            <w:tcBorders>
              <w:top w:val="nil"/>
              <w:left w:val="nil"/>
              <w:bottom w:val="nil"/>
              <w:right w:val="nil"/>
            </w:tcBorders>
            <w:shd w:val="clear" w:color="auto" w:fill="auto"/>
            <w:noWrap/>
            <w:vAlign w:val="bottom"/>
            <w:hideMark/>
          </w:tcPr>
          <w:p w14:paraId="3582AA53" w14:textId="77777777" w:rsidR="00F72D1C" w:rsidRPr="008B749A" w:rsidRDefault="00F72D1C" w:rsidP="00C817DF">
            <w:pPr>
              <w:spacing w:line="276" w:lineRule="auto"/>
              <w:rPr>
                <w:rFonts w:cstheme="minorHAnsi"/>
                <w:sz w:val="20"/>
                <w:szCs w:val="20"/>
              </w:rPr>
            </w:pPr>
          </w:p>
        </w:tc>
        <w:tc>
          <w:tcPr>
            <w:tcW w:w="1821" w:type="dxa"/>
            <w:tcBorders>
              <w:top w:val="nil"/>
              <w:left w:val="nil"/>
              <w:bottom w:val="nil"/>
              <w:right w:val="nil"/>
            </w:tcBorders>
            <w:shd w:val="clear" w:color="auto" w:fill="auto"/>
            <w:noWrap/>
            <w:vAlign w:val="bottom"/>
            <w:hideMark/>
          </w:tcPr>
          <w:p w14:paraId="70CCFE6D" w14:textId="77777777" w:rsidR="00F72D1C" w:rsidRPr="008B749A" w:rsidRDefault="00F72D1C" w:rsidP="00C817DF">
            <w:pPr>
              <w:spacing w:line="276" w:lineRule="auto"/>
              <w:rPr>
                <w:rFonts w:cstheme="minorHAnsi"/>
                <w:sz w:val="20"/>
                <w:szCs w:val="20"/>
              </w:rPr>
            </w:pPr>
          </w:p>
        </w:tc>
      </w:tr>
      <w:tr w:rsidR="00F72D1C" w:rsidRPr="008B749A" w14:paraId="02B42C33" w14:textId="77777777" w:rsidTr="00403B9A">
        <w:trPr>
          <w:trHeight w:val="374"/>
        </w:trPr>
        <w:tc>
          <w:tcPr>
            <w:tcW w:w="2348" w:type="dxa"/>
            <w:tcBorders>
              <w:top w:val="nil"/>
              <w:left w:val="single" w:sz="8" w:space="0" w:color="auto"/>
              <w:bottom w:val="single" w:sz="8" w:space="0" w:color="auto"/>
              <w:right w:val="single" w:sz="8" w:space="0" w:color="auto"/>
            </w:tcBorders>
            <w:shd w:val="clear" w:color="auto" w:fill="auto"/>
            <w:noWrap/>
            <w:vAlign w:val="center"/>
            <w:hideMark/>
          </w:tcPr>
          <w:p w14:paraId="39669F2B" w14:textId="77777777" w:rsidR="00F72D1C" w:rsidRPr="008B749A" w:rsidRDefault="00F72D1C" w:rsidP="00C817DF">
            <w:pPr>
              <w:spacing w:line="276" w:lineRule="auto"/>
              <w:jc w:val="right"/>
              <w:rPr>
                <w:rFonts w:cstheme="minorHAnsi"/>
                <w:color w:val="000000"/>
              </w:rPr>
            </w:pPr>
            <w:r w:rsidRPr="008B749A">
              <w:rPr>
                <w:rFonts w:cstheme="minorHAnsi"/>
                <w:color w:val="000000"/>
              </w:rPr>
              <w:t>Ethnicity Unknown</w:t>
            </w:r>
          </w:p>
        </w:tc>
        <w:tc>
          <w:tcPr>
            <w:tcW w:w="1415" w:type="dxa"/>
            <w:tcBorders>
              <w:top w:val="nil"/>
              <w:left w:val="nil"/>
              <w:bottom w:val="single" w:sz="8" w:space="0" w:color="auto"/>
              <w:right w:val="single" w:sz="8" w:space="0" w:color="auto"/>
            </w:tcBorders>
            <w:shd w:val="clear" w:color="auto" w:fill="auto"/>
            <w:noWrap/>
            <w:vAlign w:val="center"/>
            <w:hideMark/>
          </w:tcPr>
          <w:p w14:paraId="30F512BC" w14:textId="77777777" w:rsidR="00F72D1C" w:rsidRPr="008B749A" w:rsidRDefault="00F72D1C" w:rsidP="00C817DF">
            <w:pPr>
              <w:spacing w:line="276" w:lineRule="auto"/>
              <w:rPr>
                <w:rFonts w:cstheme="minorHAnsi"/>
                <w:color w:val="000000"/>
              </w:rPr>
            </w:pPr>
            <w:r w:rsidRPr="008B749A">
              <w:rPr>
                <w:rFonts w:cstheme="minorHAnsi"/>
                <w:color w:val="000000"/>
              </w:rPr>
              <w:t> </w:t>
            </w:r>
          </w:p>
        </w:tc>
        <w:tc>
          <w:tcPr>
            <w:tcW w:w="999" w:type="dxa"/>
            <w:tcBorders>
              <w:top w:val="nil"/>
              <w:left w:val="nil"/>
              <w:bottom w:val="nil"/>
              <w:right w:val="nil"/>
            </w:tcBorders>
            <w:shd w:val="clear" w:color="auto" w:fill="auto"/>
            <w:noWrap/>
            <w:vAlign w:val="bottom"/>
            <w:hideMark/>
          </w:tcPr>
          <w:p w14:paraId="44DC862C" w14:textId="77777777" w:rsidR="00F72D1C" w:rsidRPr="008B749A" w:rsidRDefault="00F72D1C" w:rsidP="00C817DF">
            <w:pPr>
              <w:spacing w:line="276" w:lineRule="auto"/>
              <w:rPr>
                <w:rFonts w:cstheme="minorHAnsi"/>
                <w:color w:val="000000"/>
              </w:rPr>
            </w:pPr>
          </w:p>
        </w:tc>
        <w:tc>
          <w:tcPr>
            <w:tcW w:w="999" w:type="dxa"/>
            <w:tcBorders>
              <w:top w:val="nil"/>
              <w:left w:val="nil"/>
              <w:bottom w:val="nil"/>
              <w:right w:val="nil"/>
            </w:tcBorders>
            <w:shd w:val="clear" w:color="auto" w:fill="auto"/>
            <w:noWrap/>
            <w:vAlign w:val="bottom"/>
            <w:hideMark/>
          </w:tcPr>
          <w:p w14:paraId="5B141196" w14:textId="77777777" w:rsidR="00F72D1C" w:rsidRPr="008B749A" w:rsidRDefault="00F72D1C" w:rsidP="00C817DF">
            <w:pPr>
              <w:spacing w:line="276" w:lineRule="auto"/>
              <w:rPr>
                <w:rFonts w:cstheme="minorHAnsi"/>
                <w:sz w:val="20"/>
                <w:szCs w:val="20"/>
              </w:rPr>
            </w:pPr>
          </w:p>
        </w:tc>
        <w:tc>
          <w:tcPr>
            <w:tcW w:w="2498" w:type="dxa"/>
            <w:tcBorders>
              <w:top w:val="nil"/>
              <w:left w:val="nil"/>
              <w:bottom w:val="nil"/>
              <w:right w:val="nil"/>
            </w:tcBorders>
            <w:shd w:val="clear" w:color="auto" w:fill="auto"/>
            <w:noWrap/>
            <w:vAlign w:val="bottom"/>
            <w:hideMark/>
          </w:tcPr>
          <w:p w14:paraId="2BF38BE6" w14:textId="77777777" w:rsidR="00F72D1C" w:rsidRPr="008B749A" w:rsidRDefault="00F72D1C" w:rsidP="00C817DF">
            <w:pPr>
              <w:spacing w:line="276" w:lineRule="auto"/>
              <w:rPr>
                <w:rFonts w:cstheme="minorHAnsi"/>
                <w:sz w:val="20"/>
                <w:szCs w:val="20"/>
              </w:rPr>
            </w:pPr>
          </w:p>
        </w:tc>
        <w:tc>
          <w:tcPr>
            <w:tcW w:w="1821" w:type="dxa"/>
            <w:tcBorders>
              <w:top w:val="nil"/>
              <w:left w:val="nil"/>
              <w:bottom w:val="nil"/>
              <w:right w:val="nil"/>
            </w:tcBorders>
            <w:shd w:val="clear" w:color="auto" w:fill="auto"/>
            <w:noWrap/>
            <w:vAlign w:val="bottom"/>
            <w:hideMark/>
          </w:tcPr>
          <w:p w14:paraId="394AB951" w14:textId="77777777" w:rsidR="00F72D1C" w:rsidRPr="008B749A" w:rsidRDefault="00F72D1C" w:rsidP="00C817DF">
            <w:pPr>
              <w:spacing w:line="276" w:lineRule="auto"/>
              <w:rPr>
                <w:rFonts w:cstheme="minorHAnsi"/>
                <w:sz w:val="20"/>
                <w:szCs w:val="20"/>
              </w:rPr>
            </w:pPr>
          </w:p>
        </w:tc>
      </w:tr>
    </w:tbl>
    <w:p w14:paraId="551056D9" w14:textId="77777777" w:rsidR="00FF577D" w:rsidRPr="008B749A" w:rsidRDefault="00FF577D" w:rsidP="00C817DF">
      <w:pPr>
        <w:pStyle w:val="NormalWeb"/>
        <w:spacing w:line="276" w:lineRule="auto"/>
        <w:contextualSpacing/>
        <w:rPr>
          <w:rFonts w:asciiTheme="minorHAnsi" w:hAnsiTheme="minorHAnsi" w:cstheme="minorHAnsi"/>
          <w:b/>
        </w:rPr>
      </w:pPr>
    </w:p>
    <w:p w14:paraId="6EE0B71F" w14:textId="77777777" w:rsidR="00FF577D" w:rsidRPr="008B749A" w:rsidRDefault="00FF577D" w:rsidP="00C817DF">
      <w:pPr>
        <w:pStyle w:val="NormalWeb"/>
        <w:spacing w:line="276" w:lineRule="auto"/>
        <w:contextualSpacing/>
        <w:rPr>
          <w:rFonts w:asciiTheme="minorHAnsi" w:hAnsiTheme="minorHAnsi" w:cstheme="minorHAnsi"/>
        </w:rPr>
      </w:pPr>
    </w:p>
    <w:p w14:paraId="3DDE0D82" w14:textId="77777777" w:rsidR="00FF577D" w:rsidRPr="008B749A" w:rsidRDefault="00FF577D" w:rsidP="00C817DF">
      <w:pPr>
        <w:spacing w:line="276" w:lineRule="auto"/>
        <w:rPr>
          <w:rFonts w:cstheme="minorHAnsi"/>
        </w:rPr>
      </w:pPr>
    </w:p>
    <w:p w14:paraId="0AB907C6" w14:textId="77777777" w:rsidR="00FF577D" w:rsidRPr="008B749A" w:rsidRDefault="00FF577D" w:rsidP="00C817DF">
      <w:pPr>
        <w:pStyle w:val="PlainText"/>
        <w:spacing w:line="276" w:lineRule="auto"/>
        <w:jc w:val="center"/>
        <w:rPr>
          <w:rFonts w:asciiTheme="minorHAnsi" w:eastAsia="MS Mincho" w:hAnsiTheme="minorHAnsi" w:cstheme="minorHAnsi"/>
          <w:b/>
          <w:sz w:val="24"/>
        </w:rPr>
      </w:pPr>
    </w:p>
    <w:p w14:paraId="776BFEB5" w14:textId="77777777" w:rsidR="00FF577D" w:rsidRPr="008B749A" w:rsidRDefault="00FF577D" w:rsidP="00C817DF">
      <w:pPr>
        <w:pStyle w:val="PlainText"/>
        <w:spacing w:line="276" w:lineRule="auto"/>
        <w:jc w:val="center"/>
        <w:rPr>
          <w:rFonts w:asciiTheme="minorHAnsi" w:eastAsia="MS Mincho" w:hAnsiTheme="minorHAnsi" w:cstheme="minorHAnsi"/>
          <w:b/>
          <w:sz w:val="24"/>
        </w:rPr>
      </w:pPr>
    </w:p>
    <w:p w14:paraId="0BEDD675" w14:textId="77777777" w:rsidR="00FF577D" w:rsidRPr="008B749A" w:rsidRDefault="00FF577D" w:rsidP="00C817DF">
      <w:pPr>
        <w:pStyle w:val="PlainText"/>
        <w:spacing w:line="276" w:lineRule="auto"/>
        <w:jc w:val="center"/>
        <w:rPr>
          <w:rFonts w:asciiTheme="minorHAnsi" w:eastAsia="MS Mincho" w:hAnsiTheme="minorHAnsi" w:cstheme="minorHAnsi"/>
          <w:b/>
          <w:sz w:val="32"/>
          <w:szCs w:val="32"/>
        </w:rPr>
      </w:pPr>
      <w:r w:rsidRPr="008B749A">
        <w:rPr>
          <w:rFonts w:asciiTheme="minorHAnsi" w:eastAsia="MS Mincho" w:hAnsiTheme="minorHAnsi" w:cstheme="minorHAnsi"/>
          <w:b/>
          <w:sz w:val="24"/>
        </w:rPr>
        <w:br w:type="page"/>
      </w:r>
      <w:r w:rsidRPr="008B749A">
        <w:rPr>
          <w:rFonts w:asciiTheme="minorHAnsi" w:eastAsia="MS Mincho" w:hAnsiTheme="minorHAnsi" w:cstheme="minorHAnsi"/>
          <w:b/>
          <w:sz w:val="32"/>
          <w:szCs w:val="32"/>
        </w:rPr>
        <w:lastRenderedPageBreak/>
        <w:t>FINAL BUD</w:t>
      </w:r>
      <w:smartTag w:uri="urn:schemas-microsoft-com:office:smarttags" w:element="PersonName">
        <w:r w:rsidRPr="008B749A">
          <w:rPr>
            <w:rFonts w:asciiTheme="minorHAnsi" w:eastAsia="MS Mincho" w:hAnsiTheme="minorHAnsi" w:cstheme="minorHAnsi"/>
            <w:b/>
            <w:sz w:val="32"/>
            <w:szCs w:val="32"/>
          </w:rPr>
          <w:t>G</w:t>
        </w:r>
      </w:smartTag>
      <w:r w:rsidRPr="008B749A">
        <w:rPr>
          <w:rFonts w:asciiTheme="minorHAnsi" w:eastAsia="MS Mincho" w:hAnsiTheme="minorHAnsi" w:cstheme="minorHAnsi"/>
          <w:b/>
          <w:sz w:val="32"/>
          <w:szCs w:val="32"/>
        </w:rPr>
        <w:t>ET REPORT</w:t>
      </w:r>
    </w:p>
    <w:p w14:paraId="3E48EC7E" w14:textId="77777777" w:rsidR="00FF577D" w:rsidRPr="008B749A" w:rsidRDefault="00FF577D" w:rsidP="00C817DF">
      <w:pPr>
        <w:pStyle w:val="PlainText"/>
        <w:spacing w:line="276" w:lineRule="auto"/>
        <w:jc w:val="center"/>
        <w:rPr>
          <w:rFonts w:asciiTheme="minorHAnsi" w:eastAsia="MS Mincho" w:hAnsiTheme="minorHAnsi" w:cstheme="minorHAnsi"/>
          <w:b/>
          <w:sz w:val="24"/>
        </w:rPr>
      </w:pPr>
      <w:r w:rsidRPr="008B749A">
        <w:rPr>
          <w:rFonts w:asciiTheme="minorHAnsi" w:eastAsia="MS Mincho" w:hAnsiTheme="minorHAnsi" w:cstheme="minorHAnsi"/>
          <w:b/>
          <w:noProof/>
          <w:sz w:val="24"/>
        </w:rPr>
        <mc:AlternateContent>
          <mc:Choice Requires="wps">
            <w:drawing>
              <wp:anchor distT="0" distB="0" distL="114300" distR="114300" simplePos="0" relativeHeight="251658240" behindDoc="0" locked="0" layoutInCell="1" allowOverlap="1" wp14:anchorId="344632AC" wp14:editId="73EBB272">
                <wp:simplePos x="0" y="0"/>
                <wp:positionH relativeFrom="column">
                  <wp:posOffset>-9526</wp:posOffset>
                </wp:positionH>
                <wp:positionV relativeFrom="paragraph">
                  <wp:posOffset>86360</wp:posOffset>
                </wp:positionV>
                <wp:extent cx="5876925" cy="640080"/>
                <wp:effectExtent l="0" t="0" r="2857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40080"/>
                        </a:xfrm>
                        <a:prstGeom prst="rect">
                          <a:avLst/>
                        </a:prstGeom>
                        <a:solidFill>
                          <a:srgbClr val="FFFFFF"/>
                        </a:solidFill>
                        <a:ln w="9525">
                          <a:solidFill>
                            <a:srgbClr val="000000"/>
                          </a:solidFill>
                          <a:miter lim="800000"/>
                          <a:headEnd/>
                          <a:tailEnd/>
                        </a:ln>
                      </wps:spPr>
                      <wps:txbx>
                        <w:txbxContent>
                          <w:p w14:paraId="1AD0C515" w14:textId="77777777" w:rsidR="00B63CD5" w:rsidRDefault="00B63CD5" w:rsidP="00FF577D">
                            <w:pPr>
                              <w:rPr>
                                <w:rFonts w:ascii="Tahoma" w:hAnsi="Tahoma" w:cs="Tahoma"/>
                                <w:b/>
                              </w:rPr>
                            </w:pPr>
                            <w:r>
                              <w:rPr>
                                <w:rFonts w:ascii="Tahoma" w:hAnsi="Tahoma" w:cs="Tahoma"/>
                                <w:b/>
                              </w:rPr>
                              <w:t xml:space="preserve">Registered Coalition Name:  </w:t>
                            </w:r>
                          </w:p>
                          <w:p w14:paraId="562565E8" w14:textId="77777777" w:rsidR="00B63CD5" w:rsidRDefault="00B63CD5" w:rsidP="00FF577D">
                            <w:pPr>
                              <w:rPr>
                                <w:rFonts w:ascii="Tahoma" w:hAnsi="Tahoma" w:cs="Tahoma"/>
                                <w:b/>
                              </w:rPr>
                            </w:pPr>
                          </w:p>
                          <w:p w14:paraId="73C366B8" w14:textId="77777777" w:rsidR="00B63CD5" w:rsidRPr="00F21E37" w:rsidRDefault="00B63CD5" w:rsidP="00FF577D">
                            <w:pPr>
                              <w:rPr>
                                <w:rFonts w:ascii="Tahoma" w:hAnsi="Tahoma" w:cs="Tahoma"/>
                                <w:b/>
                              </w:rPr>
                            </w:pPr>
                            <w:r>
                              <w:rPr>
                                <w:rFonts w:ascii="Tahoma" w:hAnsi="Tahoma" w:cs="Tahoma"/>
                                <w:b/>
                              </w:rPr>
                              <w:t>Grant Number:  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32AC" id="_x0000_t202" coordsize="21600,21600" o:spt="202" path="m,l,21600r21600,l21600,xe">
                <v:stroke joinstyle="miter"/>
                <v:path gradientshapeok="t" o:connecttype="rect"/>
              </v:shapetype>
              <v:shape id="Text Box 1" o:spid="_x0000_s1026" type="#_x0000_t202" style="position:absolute;left:0;text-align:left;margin-left:-.75pt;margin-top:6.8pt;width:462.75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">
                <v:textbox>
                  <w:txbxContent>
                    <w:p w14:paraId="1AD0C515" w14:textId="77777777" w:rsidR="00B63CD5" w:rsidRDefault="00B63CD5" w:rsidP="00FF577D">
                      <w:pPr>
                        <w:rPr>
                          <w:rFonts w:ascii="Tahoma" w:hAnsi="Tahoma" w:cs="Tahoma"/>
                          <w:b/>
                        </w:rPr>
                      </w:pPr>
                      <w:r>
                        <w:rPr>
                          <w:rFonts w:ascii="Tahoma" w:hAnsi="Tahoma" w:cs="Tahoma"/>
                          <w:b/>
                        </w:rPr>
                        <w:t xml:space="preserve">Registered Coalition Name:  </w:t>
                      </w:r>
                    </w:p>
                    <w:p w14:paraId="562565E8" w14:textId="77777777" w:rsidR="00B63CD5" w:rsidRDefault="00B63CD5" w:rsidP="00FF577D">
                      <w:pPr>
                        <w:rPr>
                          <w:rFonts w:ascii="Tahoma" w:hAnsi="Tahoma" w:cs="Tahoma"/>
                          <w:b/>
                        </w:rPr>
                      </w:pPr>
                    </w:p>
                    <w:p w14:paraId="73C366B8" w14:textId="77777777" w:rsidR="00B63CD5" w:rsidRPr="00F21E37" w:rsidRDefault="00B63CD5" w:rsidP="00FF577D">
                      <w:pPr>
                        <w:rPr>
                          <w:rFonts w:ascii="Tahoma" w:hAnsi="Tahoma" w:cs="Tahoma"/>
                          <w:b/>
                        </w:rPr>
                      </w:pPr>
                      <w:r>
                        <w:rPr>
                          <w:rFonts w:ascii="Tahoma" w:hAnsi="Tahoma" w:cs="Tahoma"/>
                          <w:b/>
                        </w:rPr>
                        <w:t>Grant Number:  _________________</w:t>
                      </w:r>
                    </w:p>
                  </w:txbxContent>
                </v:textbox>
              </v:shape>
            </w:pict>
          </mc:Fallback>
        </mc:AlternateContent>
      </w:r>
    </w:p>
    <w:p w14:paraId="0EA57B23" w14:textId="77777777" w:rsidR="00FF577D" w:rsidRPr="008B749A" w:rsidRDefault="00FF577D" w:rsidP="00C817DF">
      <w:pPr>
        <w:pStyle w:val="PlainText"/>
        <w:spacing w:line="276" w:lineRule="auto"/>
        <w:jc w:val="center"/>
        <w:rPr>
          <w:rFonts w:asciiTheme="minorHAnsi" w:eastAsia="MS Mincho" w:hAnsiTheme="minorHAnsi" w:cstheme="minorHAnsi"/>
          <w:b/>
          <w:sz w:val="24"/>
        </w:rPr>
      </w:pPr>
    </w:p>
    <w:p w14:paraId="7D71ADA0" w14:textId="77777777" w:rsidR="00FF577D" w:rsidRPr="008B749A" w:rsidRDefault="00FF577D" w:rsidP="00C817DF">
      <w:pPr>
        <w:pStyle w:val="PlainText"/>
        <w:spacing w:line="276" w:lineRule="auto"/>
        <w:rPr>
          <w:rFonts w:asciiTheme="minorHAnsi" w:eastAsia="MS Mincho" w:hAnsiTheme="minorHAnsi" w:cstheme="minorHAnsi"/>
          <w:b/>
          <w:sz w:val="24"/>
        </w:rPr>
      </w:pPr>
    </w:p>
    <w:p w14:paraId="0D1ED102" w14:textId="77777777" w:rsidR="00FF577D" w:rsidRPr="008B749A" w:rsidRDefault="00FF577D" w:rsidP="00C817DF">
      <w:pPr>
        <w:pStyle w:val="PlainText"/>
        <w:spacing w:line="276" w:lineRule="auto"/>
        <w:rPr>
          <w:rFonts w:asciiTheme="minorHAnsi" w:eastAsia="MS Mincho" w:hAnsiTheme="minorHAnsi" w:cstheme="minorHAnsi"/>
          <w:b/>
          <w:sz w:val="24"/>
        </w:rPr>
      </w:pPr>
    </w:p>
    <w:p w14:paraId="7244F332" w14:textId="77777777" w:rsidR="00FF577D" w:rsidRPr="008B749A" w:rsidRDefault="00FF577D" w:rsidP="00C817DF">
      <w:pPr>
        <w:pStyle w:val="PlainText"/>
        <w:spacing w:line="276" w:lineRule="auto"/>
        <w:jc w:val="center"/>
        <w:rPr>
          <w:rFonts w:asciiTheme="minorHAnsi" w:eastAsia="MS Mincho" w:hAnsiTheme="minorHAnsi" w:cstheme="minorHAnsi"/>
          <w:b/>
          <w:sz w:val="24"/>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3226"/>
        <w:gridCol w:w="3011"/>
      </w:tblGrid>
      <w:tr w:rsidR="00FF577D" w:rsidRPr="008B749A" w14:paraId="355A0374" w14:textId="77777777" w:rsidTr="002E2479">
        <w:tc>
          <w:tcPr>
            <w:tcW w:w="2979" w:type="dxa"/>
            <w:shd w:val="clear" w:color="auto" w:fill="000000"/>
          </w:tcPr>
          <w:p w14:paraId="5A32AB37" w14:textId="77777777" w:rsidR="00FF577D" w:rsidRPr="008B749A" w:rsidRDefault="00FF577D" w:rsidP="00C817DF">
            <w:pPr>
              <w:pStyle w:val="PlainText"/>
              <w:spacing w:line="276" w:lineRule="auto"/>
              <w:jc w:val="center"/>
              <w:rPr>
                <w:rFonts w:asciiTheme="minorHAnsi" w:eastAsia="MS Mincho" w:hAnsiTheme="minorHAnsi" w:cstheme="minorHAnsi"/>
                <w:b/>
                <w:sz w:val="24"/>
              </w:rPr>
            </w:pPr>
            <w:r w:rsidRPr="008B749A">
              <w:rPr>
                <w:rFonts w:asciiTheme="minorHAnsi" w:eastAsia="MS Mincho" w:hAnsiTheme="minorHAnsi" w:cstheme="minorHAnsi"/>
                <w:b/>
                <w:sz w:val="24"/>
              </w:rPr>
              <w:t>BUD</w:t>
            </w:r>
            <w:smartTag w:uri="urn:schemas-microsoft-com:office:smarttags" w:element="PersonName">
              <w:r w:rsidRPr="008B749A">
                <w:rPr>
                  <w:rFonts w:asciiTheme="minorHAnsi" w:eastAsia="MS Mincho" w:hAnsiTheme="minorHAnsi" w:cstheme="minorHAnsi"/>
                  <w:b/>
                  <w:sz w:val="24"/>
                </w:rPr>
                <w:t>G</w:t>
              </w:r>
            </w:smartTag>
            <w:r w:rsidRPr="008B749A">
              <w:rPr>
                <w:rFonts w:asciiTheme="minorHAnsi" w:eastAsia="MS Mincho" w:hAnsiTheme="minorHAnsi" w:cstheme="minorHAnsi"/>
                <w:b/>
                <w:sz w:val="24"/>
              </w:rPr>
              <w:t>ET CATE</w:t>
            </w:r>
            <w:smartTag w:uri="urn:schemas-microsoft-com:office:smarttags" w:element="PersonName">
              <w:r w:rsidRPr="008B749A">
                <w:rPr>
                  <w:rFonts w:asciiTheme="minorHAnsi" w:eastAsia="MS Mincho" w:hAnsiTheme="minorHAnsi" w:cstheme="minorHAnsi"/>
                  <w:b/>
                  <w:sz w:val="24"/>
                </w:rPr>
                <w:t>G</w:t>
              </w:r>
            </w:smartTag>
            <w:r w:rsidRPr="008B749A">
              <w:rPr>
                <w:rFonts w:asciiTheme="minorHAnsi" w:eastAsia="MS Mincho" w:hAnsiTheme="minorHAnsi" w:cstheme="minorHAnsi"/>
                <w:b/>
                <w:sz w:val="24"/>
              </w:rPr>
              <w:t>ORY</w:t>
            </w:r>
          </w:p>
        </w:tc>
        <w:tc>
          <w:tcPr>
            <w:tcW w:w="3226" w:type="dxa"/>
            <w:shd w:val="clear" w:color="auto" w:fill="000000"/>
          </w:tcPr>
          <w:p w14:paraId="64DF461A" w14:textId="77777777" w:rsidR="00FF577D" w:rsidRPr="008B749A" w:rsidRDefault="00FF577D" w:rsidP="00C817DF">
            <w:pPr>
              <w:pStyle w:val="PlainText"/>
              <w:spacing w:line="276" w:lineRule="auto"/>
              <w:jc w:val="center"/>
              <w:rPr>
                <w:rFonts w:asciiTheme="minorHAnsi" w:eastAsia="MS Mincho" w:hAnsiTheme="minorHAnsi" w:cstheme="minorHAnsi"/>
                <w:b/>
                <w:sz w:val="24"/>
              </w:rPr>
            </w:pPr>
            <w:r w:rsidRPr="008B749A">
              <w:rPr>
                <w:rFonts w:asciiTheme="minorHAnsi" w:eastAsia="MS Mincho" w:hAnsiTheme="minorHAnsi" w:cstheme="minorHAnsi"/>
                <w:b/>
                <w:sz w:val="24"/>
              </w:rPr>
              <w:t>OR</w:t>
            </w:r>
            <w:smartTag w:uri="urn:schemas-microsoft-com:office:smarttags" w:element="PersonName">
              <w:r w:rsidRPr="008B749A">
                <w:rPr>
                  <w:rFonts w:asciiTheme="minorHAnsi" w:eastAsia="MS Mincho" w:hAnsiTheme="minorHAnsi" w:cstheme="minorHAnsi"/>
                  <w:b/>
                  <w:sz w:val="24"/>
                </w:rPr>
                <w:t>G</w:t>
              </w:r>
            </w:smartTag>
            <w:r w:rsidRPr="008B749A">
              <w:rPr>
                <w:rFonts w:asciiTheme="minorHAnsi" w:eastAsia="MS Mincho" w:hAnsiTheme="minorHAnsi" w:cstheme="minorHAnsi"/>
                <w:b/>
                <w:sz w:val="24"/>
              </w:rPr>
              <w:t>ININAL AWARD AMOUNT</w:t>
            </w:r>
          </w:p>
        </w:tc>
        <w:tc>
          <w:tcPr>
            <w:tcW w:w="3011" w:type="dxa"/>
            <w:shd w:val="clear" w:color="auto" w:fill="000000"/>
          </w:tcPr>
          <w:p w14:paraId="64914D94" w14:textId="77777777" w:rsidR="00FF577D" w:rsidRPr="008B749A" w:rsidRDefault="00FF577D" w:rsidP="00C817DF">
            <w:pPr>
              <w:pStyle w:val="PlainText"/>
              <w:spacing w:line="276" w:lineRule="auto"/>
              <w:jc w:val="center"/>
              <w:rPr>
                <w:rFonts w:asciiTheme="minorHAnsi" w:eastAsia="MS Mincho" w:hAnsiTheme="minorHAnsi" w:cstheme="minorHAnsi"/>
                <w:b/>
                <w:sz w:val="24"/>
              </w:rPr>
            </w:pPr>
            <w:r w:rsidRPr="008B749A">
              <w:rPr>
                <w:rFonts w:asciiTheme="minorHAnsi" w:eastAsia="MS Mincho" w:hAnsiTheme="minorHAnsi" w:cstheme="minorHAnsi"/>
                <w:b/>
                <w:sz w:val="24"/>
              </w:rPr>
              <w:t>ACTUAL EXPENDITURES</w:t>
            </w:r>
          </w:p>
        </w:tc>
      </w:tr>
      <w:tr w:rsidR="00FF577D" w:rsidRPr="008B749A" w14:paraId="5DA84705" w14:textId="77777777" w:rsidTr="002E2479">
        <w:trPr>
          <w:trHeight w:val="576"/>
        </w:trPr>
        <w:tc>
          <w:tcPr>
            <w:tcW w:w="2979" w:type="dxa"/>
          </w:tcPr>
          <w:p w14:paraId="59434711" w14:textId="77777777" w:rsidR="00FF577D" w:rsidRPr="008B749A" w:rsidRDefault="00FF577D" w:rsidP="00C817DF">
            <w:pPr>
              <w:pStyle w:val="PlainText"/>
              <w:spacing w:line="276" w:lineRule="auto"/>
              <w:rPr>
                <w:rFonts w:asciiTheme="minorHAnsi" w:eastAsia="MS Mincho" w:hAnsiTheme="minorHAnsi" w:cstheme="minorHAnsi"/>
                <w:b/>
                <w:sz w:val="22"/>
              </w:rPr>
            </w:pPr>
          </w:p>
          <w:p w14:paraId="050A2D6C" w14:textId="77777777" w:rsidR="00FF577D" w:rsidRPr="008B749A" w:rsidRDefault="00FF577D" w:rsidP="00C817DF">
            <w:pPr>
              <w:pStyle w:val="PlainText"/>
              <w:spacing w:line="276" w:lineRule="auto"/>
              <w:rPr>
                <w:rFonts w:asciiTheme="minorHAnsi" w:eastAsia="MS Mincho" w:hAnsiTheme="minorHAnsi" w:cstheme="minorHAnsi"/>
                <w:b/>
                <w:sz w:val="22"/>
              </w:rPr>
            </w:pPr>
            <w:r w:rsidRPr="008B749A">
              <w:rPr>
                <w:rFonts w:asciiTheme="minorHAnsi" w:eastAsia="MS Mincho" w:hAnsiTheme="minorHAnsi" w:cstheme="minorHAnsi"/>
                <w:b/>
                <w:sz w:val="22"/>
              </w:rPr>
              <w:t>Personnel</w:t>
            </w:r>
            <w:r w:rsidR="004200C0" w:rsidRPr="008B749A">
              <w:rPr>
                <w:rFonts w:asciiTheme="minorHAnsi" w:eastAsia="MS Mincho" w:hAnsiTheme="minorHAnsi" w:cstheme="minorHAnsi"/>
                <w:b/>
                <w:sz w:val="22"/>
              </w:rPr>
              <w:t>/Contractors</w:t>
            </w:r>
          </w:p>
        </w:tc>
        <w:tc>
          <w:tcPr>
            <w:tcW w:w="3226" w:type="dxa"/>
          </w:tcPr>
          <w:p w14:paraId="727D3E54" w14:textId="77777777" w:rsidR="00FF577D" w:rsidRPr="008B749A" w:rsidRDefault="00FF577D" w:rsidP="00C817DF">
            <w:pPr>
              <w:pStyle w:val="PlainText"/>
              <w:spacing w:line="276" w:lineRule="auto"/>
              <w:rPr>
                <w:rFonts w:asciiTheme="minorHAnsi" w:eastAsia="MS Mincho" w:hAnsiTheme="minorHAnsi" w:cstheme="minorHAnsi"/>
                <w:b/>
                <w:sz w:val="22"/>
              </w:rPr>
            </w:pPr>
          </w:p>
        </w:tc>
        <w:tc>
          <w:tcPr>
            <w:tcW w:w="3011" w:type="dxa"/>
          </w:tcPr>
          <w:p w14:paraId="49CD2243" w14:textId="77777777" w:rsidR="00FF577D" w:rsidRPr="008B749A" w:rsidRDefault="00FF577D" w:rsidP="00C817DF">
            <w:pPr>
              <w:pStyle w:val="PlainText"/>
              <w:spacing w:line="276" w:lineRule="auto"/>
              <w:rPr>
                <w:rFonts w:asciiTheme="minorHAnsi" w:eastAsia="MS Mincho" w:hAnsiTheme="minorHAnsi" w:cstheme="minorHAnsi"/>
                <w:b/>
                <w:sz w:val="22"/>
              </w:rPr>
            </w:pPr>
          </w:p>
        </w:tc>
      </w:tr>
      <w:tr w:rsidR="00FF577D" w:rsidRPr="008B749A" w14:paraId="702E248C" w14:textId="77777777" w:rsidTr="002E2479">
        <w:trPr>
          <w:trHeight w:val="576"/>
        </w:trPr>
        <w:tc>
          <w:tcPr>
            <w:tcW w:w="2979" w:type="dxa"/>
          </w:tcPr>
          <w:p w14:paraId="1BB96D20" w14:textId="77777777" w:rsidR="00FF577D" w:rsidRPr="008B749A" w:rsidRDefault="00FF577D" w:rsidP="00C817DF">
            <w:pPr>
              <w:pStyle w:val="PlainText"/>
              <w:spacing w:line="276" w:lineRule="auto"/>
              <w:rPr>
                <w:rFonts w:asciiTheme="minorHAnsi" w:eastAsia="MS Mincho" w:hAnsiTheme="minorHAnsi" w:cstheme="minorHAnsi"/>
                <w:b/>
                <w:sz w:val="22"/>
              </w:rPr>
            </w:pPr>
          </w:p>
          <w:p w14:paraId="339C2417" w14:textId="77777777" w:rsidR="00FF577D" w:rsidRPr="008B749A" w:rsidRDefault="004200C0" w:rsidP="00C817DF">
            <w:pPr>
              <w:pStyle w:val="PlainText"/>
              <w:spacing w:line="276" w:lineRule="auto"/>
              <w:rPr>
                <w:rFonts w:asciiTheme="minorHAnsi" w:eastAsia="MS Mincho" w:hAnsiTheme="minorHAnsi" w:cstheme="minorHAnsi"/>
                <w:b/>
                <w:sz w:val="22"/>
              </w:rPr>
            </w:pPr>
            <w:r w:rsidRPr="008B749A">
              <w:rPr>
                <w:rFonts w:asciiTheme="minorHAnsi" w:eastAsia="MS Mincho" w:hAnsiTheme="minorHAnsi" w:cstheme="minorHAnsi"/>
                <w:b/>
                <w:sz w:val="22"/>
              </w:rPr>
              <w:t>Supplies</w:t>
            </w:r>
          </w:p>
        </w:tc>
        <w:tc>
          <w:tcPr>
            <w:tcW w:w="3226" w:type="dxa"/>
          </w:tcPr>
          <w:p w14:paraId="08215A6E" w14:textId="77777777" w:rsidR="00FF577D" w:rsidRPr="008B749A" w:rsidRDefault="00FF577D" w:rsidP="00C817DF">
            <w:pPr>
              <w:pStyle w:val="PlainText"/>
              <w:spacing w:line="276" w:lineRule="auto"/>
              <w:rPr>
                <w:rFonts w:asciiTheme="minorHAnsi" w:eastAsia="MS Mincho" w:hAnsiTheme="minorHAnsi" w:cstheme="minorHAnsi"/>
                <w:b/>
                <w:sz w:val="22"/>
              </w:rPr>
            </w:pPr>
          </w:p>
        </w:tc>
        <w:tc>
          <w:tcPr>
            <w:tcW w:w="3011" w:type="dxa"/>
          </w:tcPr>
          <w:p w14:paraId="0296D9CC" w14:textId="77777777" w:rsidR="00FF577D" w:rsidRPr="008B749A" w:rsidRDefault="00FF577D" w:rsidP="00C817DF">
            <w:pPr>
              <w:pStyle w:val="PlainText"/>
              <w:spacing w:line="276" w:lineRule="auto"/>
              <w:rPr>
                <w:rFonts w:asciiTheme="minorHAnsi" w:eastAsia="MS Mincho" w:hAnsiTheme="minorHAnsi" w:cstheme="minorHAnsi"/>
                <w:b/>
                <w:sz w:val="22"/>
              </w:rPr>
            </w:pPr>
          </w:p>
        </w:tc>
      </w:tr>
      <w:tr w:rsidR="00FF577D" w:rsidRPr="008B749A" w14:paraId="4D29C1AE" w14:textId="77777777" w:rsidTr="002E2479">
        <w:trPr>
          <w:trHeight w:val="576"/>
        </w:trPr>
        <w:tc>
          <w:tcPr>
            <w:tcW w:w="2979" w:type="dxa"/>
          </w:tcPr>
          <w:p w14:paraId="353D0CF8" w14:textId="77777777" w:rsidR="00FF577D" w:rsidRPr="008B749A" w:rsidRDefault="00FF577D" w:rsidP="00C817DF">
            <w:pPr>
              <w:pStyle w:val="PlainText"/>
              <w:spacing w:line="276" w:lineRule="auto"/>
              <w:rPr>
                <w:rFonts w:asciiTheme="minorHAnsi" w:eastAsia="MS Mincho" w:hAnsiTheme="minorHAnsi" w:cstheme="minorHAnsi"/>
                <w:b/>
                <w:sz w:val="22"/>
              </w:rPr>
            </w:pPr>
          </w:p>
          <w:p w14:paraId="0227451D" w14:textId="77777777" w:rsidR="00FF577D" w:rsidRPr="008B749A" w:rsidRDefault="004200C0" w:rsidP="00C817DF">
            <w:pPr>
              <w:pStyle w:val="PlainText"/>
              <w:spacing w:line="276" w:lineRule="auto"/>
              <w:rPr>
                <w:rFonts w:asciiTheme="minorHAnsi" w:eastAsia="MS Mincho" w:hAnsiTheme="minorHAnsi" w:cstheme="minorHAnsi"/>
                <w:b/>
                <w:sz w:val="22"/>
              </w:rPr>
            </w:pPr>
            <w:r w:rsidRPr="008B749A">
              <w:rPr>
                <w:rFonts w:asciiTheme="minorHAnsi" w:eastAsia="MS Mincho" w:hAnsiTheme="minorHAnsi" w:cstheme="minorHAnsi"/>
                <w:b/>
                <w:sz w:val="22"/>
              </w:rPr>
              <w:t>Meeting Logistics</w:t>
            </w:r>
          </w:p>
        </w:tc>
        <w:tc>
          <w:tcPr>
            <w:tcW w:w="3226" w:type="dxa"/>
          </w:tcPr>
          <w:p w14:paraId="379313CC" w14:textId="77777777" w:rsidR="00FF577D" w:rsidRPr="008B749A" w:rsidRDefault="00FF577D" w:rsidP="00C817DF">
            <w:pPr>
              <w:pStyle w:val="PlainText"/>
              <w:spacing w:line="276" w:lineRule="auto"/>
              <w:rPr>
                <w:rFonts w:asciiTheme="minorHAnsi" w:eastAsia="MS Mincho" w:hAnsiTheme="minorHAnsi" w:cstheme="minorHAnsi"/>
                <w:b/>
                <w:sz w:val="22"/>
              </w:rPr>
            </w:pPr>
          </w:p>
        </w:tc>
        <w:tc>
          <w:tcPr>
            <w:tcW w:w="3011" w:type="dxa"/>
          </w:tcPr>
          <w:p w14:paraId="206B3DAC" w14:textId="77777777" w:rsidR="00FF577D" w:rsidRPr="008B749A" w:rsidRDefault="00FF577D" w:rsidP="00C817DF">
            <w:pPr>
              <w:pStyle w:val="PlainText"/>
              <w:spacing w:line="276" w:lineRule="auto"/>
              <w:rPr>
                <w:rFonts w:asciiTheme="minorHAnsi" w:eastAsia="MS Mincho" w:hAnsiTheme="minorHAnsi" w:cstheme="minorHAnsi"/>
                <w:b/>
                <w:sz w:val="22"/>
              </w:rPr>
            </w:pPr>
          </w:p>
        </w:tc>
      </w:tr>
      <w:tr w:rsidR="00FF577D" w:rsidRPr="008B749A" w14:paraId="21E74F3B" w14:textId="77777777" w:rsidTr="002E2479">
        <w:trPr>
          <w:trHeight w:val="576"/>
        </w:trPr>
        <w:tc>
          <w:tcPr>
            <w:tcW w:w="2979" w:type="dxa"/>
          </w:tcPr>
          <w:p w14:paraId="55F81404" w14:textId="77777777" w:rsidR="00FF577D" w:rsidRPr="008B749A" w:rsidRDefault="00FF577D" w:rsidP="00C817DF">
            <w:pPr>
              <w:pStyle w:val="PlainText"/>
              <w:spacing w:line="276" w:lineRule="auto"/>
              <w:rPr>
                <w:rFonts w:asciiTheme="minorHAnsi" w:eastAsia="MS Mincho" w:hAnsiTheme="minorHAnsi" w:cstheme="minorHAnsi"/>
                <w:b/>
                <w:sz w:val="22"/>
              </w:rPr>
            </w:pPr>
          </w:p>
          <w:p w14:paraId="2924B532" w14:textId="77777777" w:rsidR="00FF577D" w:rsidRPr="008B749A" w:rsidRDefault="004200C0" w:rsidP="00C817DF">
            <w:pPr>
              <w:pStyle w:val="PlainText"/>
              <w:spacing w:line="276" w:lineRule="auto"/>
              <w:rPr>
                <w:rFonts w:asciiTheme="minorHAnsi" w:eastAsia="MS Mincho" w:hAnsiTheme="minorHAnsi" w:cstheme="minorHAnsi"/>
                <w:sz w:val="22"/>
              </w:rPr>
            </w:pPr>
            <w:r w:rsidRPr="008B749A">
              <w:rPr>
                <w:rFonts w:asciiTheme="minorHAnsi" w:eastAsia="MS Mincho" w:hAnsiTheme="minorHAnsi" w:cstheme="minorHAnsi"/>
                <w:b/>
                <w:sz w:val="22"/>
              </w:rPr>
              <w:t>Curriculum</w:t>
            </w:r>
          </w:p>
        </w:tc>
        <w:tc>
          <w:tcPr>
            <w:tcW w:w="3226" w:type="dxa"/>
          </w:tcPr>
          <w:p w14:paraId="00480D8B" w14:textId="77777777" w:rsidR="00FF577D" w:rsidRPr="008B749A" w:rsidRDefault="00FF577D" w:rsidP="00C817DF">
            <w:pPr>
              <w:pStyle w:val="PlainText"/>
              <w:spacing w:line="276" w:lineRule="auto"/>
              <w:rPr>
                <w:rFonts w:asciiTheme="minorHAnsi" w:eastAsia="MS Mincho" w:hAnsiTheme="minorHAnsi" w:cstheme="minorHAnsi"/>
                <w:b/>
                <w:sz w:val="22"/>
              </w:rPr>
            </w:pPr>
          </w:p>
          <w:p w14:paraId="673C40D2" w14:textId="77777777" w:rsidR="00FF577D" w:rsidRPr="008B749A" w:rsidRDefault="00FF577D" w:rsidP="00C817DF">
            <w:pPr>
              <w:pStyle w:val="PlainText"/>
              <w:spacing w:line="276" w:lineRule="auto"/>
              <w:rPr>
                <w:rFonts w:asciiTheme="minorHAnsi" w:eastAsia="MS Mincho" w:hAnsiTheme="minorHAnsi" w:cstheme="minorHAnsi"/>
                <w:b/>
                <w:sz w:val="22"/>
              </w:rPr>
            </w:pPr>
            <w:r w:rsidRPr="008B749A">
              <w:rPr>
                <w:rFonts w:asciiTheme="minorHAnsi" w:eastAsia="MS Mincho" w:hAnsiTheme="minorHAnsi" w:cstheme="minorHAnsi"/>
                <w:b/>
                <w:sz w:val="22"/>
              </w:rPr>
              <w:t xml:space="preserve">                 </w:t>
            </w:r>
          </w:p>
        </w:tc>
        <w:tc>
          <w:tcPr>
            <w:tcW w:w="3011" w:type="dxa"/>
          </w:tcPr>
          <w:p w14:paraId="0D8FA264" w14:textId="77777777" w:rsidR="00FF577D" w:rsidRPr="008B749A" w:rsidRDefault="00FF577D" w:rsidP="00C817DF">
            <w:pPr>
              <w:pStyle w:val="PlainText"/>
              <w:spacing w:line="276" w:lineRule="auto"/>
              <w:rPr>
                <w:rFonts w:asciiTheme="minorHAnsi" w:eastAsia="MS Mincho" w:hAnsiTheme="minorHAnsi" w:cstheme="minorHAnsi"/>
                <w:b/>
                <w:sz w:val="22"/>
              </w:rPr>
            </w:pPr>
          </w:p>
          <w:p w14:paraId="5A559FFB" w14:textId="77777777" w:rsidR="00FF577D" w:rsidRPr="008B749A" w:rsidRDefault="00FF577D" w:rsidP="00C817DF">
            <w:pPr>
              <w:pStyle w:val="PlainText"/>
              <w:spacing w:line="276" w:lineRule="auto"/>
              <w:rPr>
                <w:rFonts w:asciiTheme="minorHAnsi" w:eastAsia="MS Mincho" w:hAnsiTheme="minorHAnsi" w:cstheme="minorHAnsi"/>
                <w:b/>
                <w:sz w:val="22"/>
              </w:rPr>
            </w:pPr>
            <w:r w:rsidRPr="008B749A">
              <w:rPr>
                <w:rFonts w:asciiTheme="minorHAnsi" w:eastAsia="MS Mincho" w:hAnsiTheme="minorHAnsi" w:cstheme="minorHAnsi"/>
                <w:b/>
                <w:sz w:val="22"/>
              </w:rPr>
              <w:t xml:space="preserve">                           </w:t>
            </w:r>
          </w:p>
        </w:tc>
      </w:tr>
      <w:tr w:rsidR="00FF577D" w:rsidRPr="008B749A" w14:paraId="0E2BEAF5" w14:textId="77777777" w:rsidTr="002E2479">
        <w:trPr>
          <w:trHeight w:val="576"/>
        </w:trPr>
        <w:tc>
          <w:tcPr>
            <w:tcW w:w="2979" w:type="dxa"/>
          </w:tcPr>
          <w:p w14:paraId="41D74541" w14:textId="77777777" w:rsidR="00FF577D" w:rsidRPr="008B749A" w:rsidRDefault="00FF577D" w:rsidP="00C817DF">
            <w:pPr>
              <w:pStyle w:val="PlainText"/>
              <w:spacing w:line="276" w:lineRule="auto"/>
              <w:rPr>
                <w:rFonts w:asciiTheme="minorHAnsi" w:eastAsia="MS Mincho" w:hAnsiTheme="minorHAnsi" w:cstheme="minorHAnsi"/>
                <w:b/>
                <w:sz w:val="22"/>
              </w:rPr>
            </w:pPr>
          </w:p>
          <w:p w14:paraId="7A8898A4" w14:textId="77777777" w:rsidR="00FF577D" w:rsidRPr="008B749A" w:rsidRDefault="004200C0" w:rsidP="00C817DF">
            <w:pPr>
              <w:pStyle w:val="PlainText"/>
              <w:spacing w:line="276" w:lineRule="auto"/>
              <w:rPr>
                <w:rFonts w:asciiTheme="minorHAnsi" w:eastAsia="MS Mincho" w:hAnsiTheme="minorHAnsi" w:cstheme="minorHAnsi"/>
                <w:b/>
                <w:sz w:val="22"/>
              </w:rPr>
            </w:pPr>
            <w:r w:rsidRPr="008B749A">
              <w:rPr>
                <w:rFonts w:asciiTheme="minorHAnsi" w:eastAsia="MS Mincho" w:hAnsiTheme="minorHAnsi" w:cstheme="minorHAnsi"/>
                <w:b/>
                <w:sz w:val="22"/>
              </w:rPr>
              <w:t>Media &amp; Printed Material</w:t>
            </w:r>
          </w:p>
        </w:tc>
        <w:tc>
          <w:tcPr>
            <w:tcW w:w="3226" w:type="dxa"/>
          </w:tcPr>
          <w:p w14:paraId="6554B719" w14:textId="77777777" w:rsidR="00FF577D" w:rsidRPr="008B749A" w:rsidRDefault="00FF577D" w:rsidP="00C817DF">
            <w:pPr>
              <w:pStyle w:val="PlainText"/>
              <w:spacing w:line="276" w:lineRule="auto"/>
              <w:rPr>
                <w:rFonts w:asciiTheme="minorHAnsi" w:eastAsia="MS Mincho" w:hAnsiTheme="minorHAnsi" w:cstheme="minorHAnsi"/>
                <w:b/>
                <w:sz w:val="22"/>
              </w:rPr>
            </w:pPr>
          </w:p>
        </w:tc>
        <w:tc>
          <w:tcPr>
            <w:tcW w:w="3011" w:type="dxa"/>
          </w:tcPr>
          <w:p w14:paraId="7E012D18" w14:textId="77777777" w:rsidR="00FF577D" w:rsidRPr="008B749A" w:rsidRDefault="00FF577D" w:rsidP="00C817DF">
            <w:pPr>
              <w:pStyle w:val="PlainText"/>
              <w:spacing w:line="276" w:lineRule="auto"/>
              <w:rPr>
                <w:rFonts w:asciiTheme="minorHAnsi" w:eastAsia="MS Mincho" w:hAnsiTheme="minorHAnsi" w:cstheme="minorHAnsi"/>
                <w:b/>
                <w:sz w:val="22"/>
              </w:rPr>
            </w:pPr>
          </w:p>
        </w:tc>
      </w:tr>
      <w:tr w:rsidR="00FF577D" w:rsidRPr="008B749A" w14:paraId="5C3A7CCC" w14:textId="77777777" w:rsidTr="002E2479">
        <w:trPr>
          <w:trHeight w:val="576"/>
        </w:trPr>
        <w:tc>
          <w:tcPr>
            <w:tcW w:w="2979" w:type="dxa"/>
          </w:tcPr>
          <w:p w14:paraId="45E16895" w14:textId="77777777" w:rsidR="00FF577D" w:rsidRPr="008B749A" w:rsidRDefault="00FF577D" w:rsidP="00C817DF">
            <w:pPr>
              <w:pStyle w:val="PlainText"/>
              <w:spacing w:line="276" w:lineRule="auto"/>
              <w:rPr>
                <w:rFonts w:asciiTheme="minorHAnsi" w:eastAsia="MS Mincho" w:hAnsiTheme="minorHAnsi" w:cstheme="minorHAnsi"/>
                <w:b/>
                <w:sz w:val="22"/>
              </w:rPr>
            </w:pPr>
          </w:p>
          <w:p w14:paraId="73760314" w14:textId="77777777" w:rsidR="00FF577D" w:rsidRPr="008B749A" w:rsidRDefault="004200C0" w:rsidP="00C817DF">
            <w:pPr>
              <w:pStyle w:val="PlainText"/>
              <w:spacing w:line="276" w:lineRule="auto"/>
              <w:rPr>
                <w:rFonts w:asciiTheme="minorHAnsi" w:eastAsia="MS Mincho" w:hAnsiTheme="minorHAnsi" w:cstheme="minorHAnsi"/>
                <w:b/>
                <w:sz w:val="22"/>
              </w:rPr>
            </w:pPr>
            <w:r w:rsidRPr="008B749A">
              <w:rPr>
                <w:rFonts w:asciiTheme="minorHAnsi" w:eastAsia="MS Mincho" w:hAnsiTheme="minorHAnsi" w:cstheme="minorHAnsi"/>
                <w:b/>
                <w:sz w:val="22"/>
              </w:rPr>
              <w:t>Travel</w:t>
            </w:r>
          </w:p>
        </w:tc>
        <w:tc>
          <w:tcPr>
            <w:tcW w:w="3226" w:type="dxa"/>
          </w:tcPr>
          <w:p w14:paraId="11610623" w14:textId="77777777" w:rsidR="00FF577D" w:rsidRPr="008B749A" w:rsidRDefault="00FF577D" w:rsidP="00C817DF">
            <w:pPr>
              <w:pStyle w:val="PlainText"/>
              <w:spacing w:line="276" w:lineRule="auto"/>
              <w:rPr>
                <w:rFonts w:asciiTheme="minorHAnsi" w:eastAsia="MS Mincho" w:hAnsiTheme="minorHAnsi" w:cstheme="minorHAnsi"/>
                <w:b/>
                <w:sz w:val="22"/>
              </w:rPr>
            </w:pPr>
          </w:p>
        </w:tc>
        <w:tc>
          <w:tcPr>
            <w:tcW w:w="3011" w:type="dxa"/>
          </w:tcPr>
          <w:p w14:paraId="52352788" w14:textId="77777777" w:rsidR="00FF577D" w:rsidRPr="008B749A" w:rsidRDefault="00FF577D" w:rsidP="00C817DF">
            <w:pPr>
              <w:pStyle w:val="PlainText"/>
              <w:spacing w:line="276" w:lineRule="auto"/>
              <w:rPr>
                <w:rFonts w:asciiTheme="minorHAnsi" w:eastAsia="MS Mincho" w:hAnsiTheme="minorHAnsi" w:cstheme="minorHAnsi"/>
                <w:b/>
                <w:sz w:val="22"/>
              </w:rPr>
            </w:pPr>
          </w:p>
        </w:tc>
      </w:tr>
      <w:tr w:rsidR="00FF577D" w:rsidRPr="008B749A" w14:paraId="40918C2B" w14:textId="77777777" w:rsidTr="002E2479">
        <w:trPr>
          <w:trHeight w:val="576"/>
        </w:trPr>
        <w:tc>
          <w:tcPr>
            <w:tcW w:w="2979" w:type="dxa"/>
          </w:tcPr>
          <w:p w14:paraId="4AD289A2" w14:textId="77777777" w:rsidR="00FF577D" w:rsidRPr="008B749A" w:rsidRDefault="00FF577D" w:rsidP="00C817DF">
            <w:pPr>
              <w:pStyle w:val="PlainText"/>
              <w:spacing w:line="276" w:lineRule="auto"/>
              <w:rPr>
                <w:rFonts w:asciiTheme="minorHAnsi" w:eastAsia="MS Mincho" w:hAnsiTheme="minorHAnsi" w:cstheme="minorHAnsi"/>
                <w:b/>
                <w:sz w:val="22"/>
              </w:rPr>
            </w:pPr>
          </w:p>
          <w:p w14:paraId="09F6D86F" w14:textId="77777777" w:rsidR="00FF577D" w:rsidRPr="008B749A" w:rsidRDefault="00FF577D" w:rsidP="00C817DF">
            <w:pPr>
              <w:pStyle w:val="PlainText"/>
              <w:spacing w:line="276" w:lineRule="auto"/>
              <w:rPr>
                <w:rFonts w:asciiTheme="minorHAnsi" w:eastAsia="MS Mincho" w:hAnsiTheme="minorHAnsi" w:cstheme="minorHAnsi"/>
                <w:b/>
                <w:sz w:val="22"/>
              </w:rPr>
            </w:pPr>
            <w:r w:rsidRPr="008B749A">
              <w:rPr>
                <w:rFonts w:asciiTheme="minorHAnsi" w:eastAsia="MS Mincho" w:hAnsiTheme="minorHAnsi" w:cstheme="minorHAnsi"/>
                <w:b/>
                <w:sz w:val="22"/>
              </w:rPr>
              <w:t>Other</w:t>
            </w:r>
          </w:p>
        </w:tc>
        <w:tc>
          <w:tcPr>
            <w:tcW w:w="3226" w:type="dxa"/>
          </w:tcPr>
          <w:p w14:paraId="5DD9BFDD" w14:textId="77777777" w:rsidR="00FF577D" w:rsidRPr="008B749A" w:rsidRDefault="00FF577D" w:rsidP="00C817DF">
            <w:pPr>
              <w:pStyle w:val="PlainText"/>
              <w:spacing w:line="276" w:lineRule="auto"/>
              <w:rPr>
                <w:rFonts w:asciiTheme="minorHAnsi" w:eastAsia="MS Mincho" w:hAnsiTheme="minorHAnsi" w:cstheme="minorHAnsi"/>
                <w:b/>
                <w:sz w:val="22"/>
              </w:rPr>
            </w:pPr>
          </w:p>
        </w:tc>
        <w:tc>
          <w:tcPr>
            <w:tcW w:w="3011" w:type="dxa"/>
          </w:tcPr>
          <w:p w14:paraId="05A25B34" w14:textId="77777777" w:rsidR="00FF577D" w:rsidRPr="008B749A" w:rsidRDefault="00FF577D" w:rsidP="00C817DF">
            <w:pPr>
              <w:pStyle w:val="PlainText"/>
              <w:spacing w:line="276" w:lineRule="auto"/>
              <w:rPr>
                <w:rFonts w:asciiTheme="minorHAnsi" w:eastAsia="MS Mincho" w:hAnsiTheme="minorHAnsi" w:cstheme="minorHAnsi"/>
                <w:b/>
                <w:sz w:val="22"/>
              </w:rPr>
            </w:pPr>
          </w:p>
        </w:tc>
      </w:tr>
      <w:tr w:rsidR="00FF577D" w:rsidRPr="008B749A" w14:paraId="072B6B32" w14:textId="77777777" w:rsidTr="002E2479">
        <w:trPr>
          <w:trHeight w:val="426"/>
        </w:trPr>
        <w:tc>
          <w:tcPr>
            <w:tcW w:w="6205" w:type="dxa"/>
            <w:gridSpan w:val="2"/>
          </w:tcPr>
          <w:p w14:paraId="2ABB22E4" w14:textId="77777777" w:rsidR="00FF577D" w:rsidRPr="008B749A" w:rsidRDefault="00FF577D" w:rsidP="00C817DF">
            <w:pPr>
              <w:pStyle w:val="PlainText"/>
              <w:spacing w:line="276" w:lineRule="auto"/>
              <w:jc w:val="right"/>
              <w:rPr>
                <w:rFonts w:asciiTheme="minorHAnsi" w:eastAsia="MS Mincho" w:hAnsiTheme="minorHAnsi" w:cstheme="minorHAnsi"/>
                <w:b/>
                <w:sz w:val="22"/>
              </w:rPr>
            </w:pPr>
            <w:r w:rsidRPr="008B749A">
              <w:rPr>
                <w:rFonts w:asciiTheme="minorHAnsi" w:eastAsia="MS Mincho" w:hAnsiTheme="minorHAnsi" w:cstheme="minorHAnsi"/>
                <w:b/>
                <w:sz w:val="22"/>
              </w:rPr>
              <w:t>ORI</w:t>
            </w:r>
            <w:smartTag w:uri="urn:schemas-microsoft-com:office:smarttags" w:element="PersonName">
              <w:r w:rsidRPr="008B749A">
                <w:rPr>
                  <w:rFonts w:asciiTheme="minorHAnsi" w:eastAsia="MS Mincho" w:hAnsiTheme="minorHAnsi" w:cstheme="minorHAnsi"/>
                  <w:b/>
                  <w:sz w:val="22"/>
                </w:rPr>
                <w:t>G</w:t>
              </w:r>
            </w:smartTag>
            <w:r w:rsidRPr="008B749A">
              <w:rPr>
                <w:rFonts w:asciiTheme="minorHAnsi" w:eastAsia="MS Mincho" w:hAnsiTheme="minorHAnsi" w:cstheme="minorHAnsi"/>
                <w:b/>
                <w:sz w:val="22"/>
              </w:rPr>
              <w:t>INAL AWARD AMOUNT:</w:t>
            </w:r>
          </w:p>
        </w:tc>
        <w:tc>
          <w:tcPr>
            <w:tcW w:w="3011" w:type="dxa"/>
          </w:tcPr>
          <w:p w14:paraId="6836536D" w14:textId="77777777" w:rsidR="00FF577D" w:rsidRPr="008B749A" w:rsidRDefault="00FF577D" w:rsidP="00C817DF">
            <w:pPr>
              <w:pStyle w:val="PlainText"/>
              <w:spacing w:line="276" w:lineRule="auto"/>
              <w:rPr>
                <w:rFonts w:asciiTheme="minorHAnsi" w:eastAsia="MS Mincho" w:hAnsiTheme="minorHAnsi" w:cstheme="minorHAnsi"/>
                <w:b/>
                <w:sz w:val="22"/>
              </w:rPr>
            </w:pPr>
            <w:r w:rsidRPr="008B749A">
              <w:rPr>
                <w:rFonts w:asciiTheme="minorHAnsi" w:eastAsia="MS Mincho" w:hAnsiTheme="minorHAnsi" w:cstheme="minorHAnsi"/>
                <w:b/>
                <w:sz w:val="22"/>
              </w:rPr>
              <w:t xml:space="preserve">                       </w:t>
            </w:r>
          </w:p>
        </w:tc>
      </w:tr>
      <w:tr w:rsidR="00FF577D" w:rsidRPr="008B749A" w14:paraId="5ABE7FA5" w14:textId="77777777" w:rsidTr="002E2479">
        <w:trPr>
          <w:trHeight w:val="451"/>
        </w:trPr>
        <w:tc>
          <w:tcPr>
            <w:tcW w:w="6205" w:type="dxa"/>
            <w:gridSpan w:val="2"/>
          </w:tcPr>
          <w:p w14:paraId="27BC148A" w14:textId="77777777" w:rsidR="00FF577D" w:rsidRPr="008B749A" w:rsidRDefault="00FF577D" w:rsidP="00C817DF">
            <w:pPr>
              <w:pStyle w:val="PlainText"/>
              <w:spacing w:line="276" w:lineRule="auto"/>
              <w:jc w:val="right"/>
              <w:rPr>
                <w:rFonts w:asciiTheme="minorHAnsi" w:eastAsia="MS Mincho" w:hAnsiTheme="minorHAnsi" w:cstheme="minorHAnsi"/>
                <w:b/>
                <w:sz w:val="22"/>
              </w:rPr>
            </w:pPr>
            <w:r w:rsidRPr="008B749A">
              <w:rPr>
                <w:rFonts w:asciiTheme="minorHAnsi" w:eastAsia="MS Mincho" w:hAnsiTheme="minorHAnsi" w:cstheme="minorHAnsi"/>
                <w:b/>
                <w:sz w:val="22"/>
              </w:rPr>
              <w:t>ACTUAL EXPENDITURES:</w:t>
            </w:r>
          </w:p>
          <w:p w14:paraId="756CAE86" w14:textId="77777777" w:rsidR="00FF577D" w:rsidRPr="008B749A" w:rsidRDefault="00FF577D" w:rsidP="00C817DF">
            <w:pPr>
              <w:pStyle w:val="PlainText"/>
              <w:spacing w:line="276" w:lineRule="auto"/>
              <w:jc w:val="right"/>
              <w:rPr>
                <w:rFonts w:asciiTheme="minorHAnsi" w:eastAsia="MS Mincho" w:hAnsiTheme="minorHAnsi" w:cstheme="minorHAnsi"/>
                <w:b/>
                <w:sz w:val="22"/>
              </w:rPr>
            </w:pPr>
          </w:p>
        </w:tc>
        <w:tc>
          <w:tcPr>
            <w:tcW w:w="3011" w:type="dxa"/>
          </w:tcPr>
          <w:p w14:paraId="657033F4" w14:textId="77777777" w:rsidR="00FF577D" w:rsidRPr="008B749A" w:rsidRDefault="00FF577D" w:rsidP="00C817DF">
            <w:pPr>
              <w:pStyle w:val="PlainText"/>
              <w:spacing w:line="276" w:lineRule="auto"/>
              <w:rPr>
                <w:rFonts w:asciiTheme="minorHAnsi" w:eastAsia="MS Mincho" w:hAnsiTheme="minorHAnsi" w:cstheme="minorHAnsi"/>
                <w:b/>
                <w:sz w:val="22"/>
              </w:rPr>
            </w:pPr>
          </w:p>
          <w:p w14:paraId="1C85F96D" w14:textId="77777777" w:rsidR="00FF577D" w:rsidRPr="008B749A" w:rsidRDefault="00FF577D" w:rsidP="00C817DF">
            <w:pPr>
              <w:pStyle w:val="PlainText"/>
              <w:spacing w:line="276" w:lineRule="auto"/>
              <w:ind w:left="720"/>
              <w:rPr>
                <w:rFonts w:asciiTheme="minorHAnsi" w:eastAsia="MS Mincho" w:hAnsiTheme="minorHAnsi" w:cstheme="minorHAnsi"/>
                <w:b/>
                <w:sz w:val="22"/>
              </w:rPr>
            </w:pPr>
            <w:r w:rsidRPr="008B749A">
              <w:rPr>
                <w:rFonts w:asciiTheme="minorHAnsi" w:eastAsia="MS Mincho" w:hAnsiTheme="minorHAnsi" w:cstheme="minorHAnsi"/>
                <w:b/>
                <w:sz w:val="22"/>
              </w:rPr>
              <w:t xml:space="preserve">      </w:t>
            </w:r>
          </w:p>
        </w:tc>
      </w:tr>
    </w:tbl>
    <w:p w14:paraId="5933CDDB" w14:textId="77777777" w:rsidR="00FF577D" w:rsidRPr="008B749A" w:rsidRDefault="00FF577D" w:rsidP="00C817DF">
      <w:pPr>
        <w:pStyle w:val="PlainText"/>
        <w:spacing w:line="276" w:lineRule="auto"/>
        <w:rPr>
          <w:rFonts w:asciiTheme="minorHAnsi" w:eastAsia="MS Mincho" w:hAnsiTheme="minorHAnsi" w:cstheme="minorHAnsi"/>
          <w:b/>
          <w:sz w:val="24"/>
        </w:rPr>
      </w:pPr>
    </w:p>
    <w:p w14:paraId="336D407F" w14:textId="77777777" w:rsidR="00FF577D" w:rsidRPr="008B749A" w:rsidRDefault="00FF577D" w:rsidP="00C817DF">
      <w:pPr>
        <w:pStyle w:val="PlainText"/>
        <w:spacing w:line="276" w:lineRule="auto"/>
        <w:rPr>
          <w:rFonts w:asciiTheme="minorHAnsi" w:eastAsia="MS Mincho" w:hAnsiTheme="minorHAnsi" w:cstheme="minorHAnsi"/>
          <w:b/>
          <w:sz w:val="24"/>
        </w:rPr>
      </w:pPr>
      <w:r w:rsidRPr="008B749A">
        <w:rPr>
          <w:rFonts w:asciiTheme="minorHAnsi" w:eastAsia="MS Mincho" w:hAnsiTheme="minorHAnsi" w:cstheme="minorHAnsi"/>
          <w:b/>
          <w:sz w:val="24"/>
        </w:rPr>
        <w:t>Include copies of Receipts and Invoices</w:t>
      </w:r>
    </w:p>
    <w:p w14:paraId="01501E3C" w14:textId="77777777" w:rsidR="00FF577D" w:rsidRPr="008B749A" w:rsidRDefault="00FF577D" w:rsidP="00C817DF">
      <w:pPr>
        <w:pStyle w:val="PlainText"/>
        <w:spacing w:line="276" w:lineRule="auto"/>
        <w:rPr>
          <w:rFonts w:asciiTheme="minorHAnsi" w:eastAsia="MS Mincho" w:hAnsiTheme="minorHAnsi" w:cstheme="minorHAnsi"/>
          <w:b/>
          <w:sz w:val="24"/>
        </w:rPr>
      </w:pPr>
    </w:p>
    <w:p w14:paraId="79A48BF5" w14:textId="77777777" w:rsidR="00FF577D" w:rsidRPr="008B749A" w:rsidRDefault="00FF577D" w:rsidP="00C817DF">
      <w:pPr>
        <w:spacing w:line="276" w:lineRule="auto"/>
        <w:rPr>
          <w:rFonts w:cstheme="minorHAnsi"/>
          <w:b/>
          <w:bCs/>
          <w:sz w:val="24"/>
          <w:szCs w:val="24"/>
        </w:rPr>
      </w:pPr>
    </w:p>
    <w:p w14:paraId="389A1DA2" w14:textId="46708CFB" w:rsidR="00FF577D" w:rsidRPr="008B749A" w:rsidRDefault="00FF577D" w:rsidP="00C817DF">
      <w:pPr>
        <w:spacing w:line="276" w:lineRule="auto"/>
        <w:rPr>
          <w:rFonts w:cstheme="minorHAnsi"/>
          <w:b/>
          <w:bCs/>
          <w:sz w:val="24"/>
          <w:szCs w:val="24"/>
        </w:rPr>
      </w:pPr>
      <w:r w:rsidRPr="008B749A">
        <w:rPr>
          <w:rFonts w:cstheme="minorHAnsi"/>
          <w:b/>
          <w:bCs/>
          <w:sz w:val="24"/>
          <w:szCs w:val="24"/>
        </w:rPr>
        <w:t>The Final Program Report and Final Budget Report must be submitted to the Department of Mental Health</w:t>
      </w:r>
      <w:r w:rsidR="00D466AA">
        <w:rPr>
          <w:rFonts w:cstheme="minorHAnsi"/>
          <w:b/>
          <w:bCs/>
          <w:sz w:val="24"/>
          <w:szCs w:val="24"/>
        </w:rPr>
        <w:t xml:space="preserve"> at</w:t>
      </w:r>
      <w:r w:rsidRPr="008B749A">
        <w:rPr>
          <w:rFonts w:cstheme="minorHAnsi"/>
          <w:b/>
          <w:bCs/>
          <w:sz w:val="24"/>
          <w:szCs w:val="24"/>
        </w:rPr>
        <w:t xml:space="preserve"> </w:t>
      </w:r>
      <w:r w:rsidR="00D466AA" w:rsidRPr="00D466AA">
        <w:rPr>
          <w:rFonts w:cstheme="minorHAnsi"/>
          <w:b/>
          <w:bCs/>
          <w:sz w:val="24"/>
          <w:szCs w:val="24"/>
        </w:rPr>
        <w:t>prevention@dmh.mo.gov</w:t>
      </w:r>
      <w:r w:rsidR="00D466AA">
        <w:rPr>
          <w:rFonts w:cstheme="minorHAnsi"/>
          <w:b/>
          <w:bCs/>
          <w:sz w:val="24"/>
          <w:szCs w:val="24"/>
        </w:rPr>
        <w:t>.</w:t>
      </w:r>
    </w:p>
    <w:p w14:paraId="0B6F96F6" w14:textId="77777777" w:rsidR="00FF577D" w:rsidRPr="008B749A" w:rsidRDefault="00FF577D" w:rsidP="00C817DF">
      <w:pPr>
        <w:spacing w:line="276" w:lineRule="auto"/>
        <w:jc w:val="center"/>
        <w:rPr>
          <w:rFonts w:cstheme="minorHAnsi"/>
          <w:sz w:val="24"/>
          <w:szCs w:val="24"/>
        </w:rPr>
      </w:pPr>
    </w:p>
    <w:p w14:paraId="52FF1D4E" w14:textId="77777777" w:rsidR="00FF577D" w:rsidRPr="008B749A" w:rsidRDefault="00FF577D" w:rsidP="00C817DF">
      <w:pPr>
        <w:spacing w:line="276" w:lineRule="auto"/>
        <w:jc w:val="center"/>
        <w:rPr>
          <w:rFonts w:cstheme="minorHAnsi"/>
          <w:b/>
          <w:bCs/>
          <w:sz w:val="24"/>
          <w:szCs w:val="24"/>
        </w:rPr>
      </w:pPr>
    </w:p>
    <w:p w14:paraId="20140D2F" w14:textId="77777777" w:rsidR="00D64E14" w:rsidRDefault="00D64E14" w:rsidP="00C817DF">
      <w:pPr>
        <w:spacing w:line="276" w:lineRule="auto"/>
        <w:rPr>
          <w:rFonts w:cstheme="minorHAnsi"/>
        </w:rPr>
      </w:pPr>
      <w:r>
        <w:rPr>
          <w:rFonts w:cstheme="minorHAnsi"/>
        </w:rPr>
        <w:br w:type="page"/>
      </w:r>
    </w:p>
    <w:p w14:paraId="3C4A815E" w14:textId="77777777" w:rsidR="00D64E14" w:rsidRPr="00D64E14" w:rsidRDefault="00D64E14" w:rsidP="00C817DF">
      <w:pPr>
        <w:spacing w:after="0" w:line="276" w:lineRule="auto"/>
        <w:outlineLvl w:val="0"/>
        <w:rPr>
          <w:sz w:val="44"/>
          <w:szCs w:val="44"/>
          <w:u w:val="single"/>
        </w:rPr>
      </w:pPr>
      <w:r w:rsidRPr="00D64E14">
        <w:rPr>
          <w:sz w:val="44"/>
          <w:szCs w:val="44"/>
          <w:u w:val="single"/>
        </w:rPr>
        <w:lastRenderedPageBreak/>
        <w:t xml:space="preserve">PROGRAM ADJUSTMENT REQUEST FORM MINI-GRANT </w:t>
      </w:r>
    </w:p>
    <w:p w14:paraId="1151BCF5" w14:textId="423337BE" w:rsidR="00DE0D1D" w:rsidRDefault="00DE0D1D" w:rsidP="00C817DF">
      <w:pPr>
        <w:spacing w:after="150" w:line="276" w:lineRule="auto"/>
        <w:outlineLvl w:val="0"/>
        <w:rPr>
          <w:rFonts w:eastAsia="Times New Roman" w:cstheme="minorHAnsi"/>
          <w:b/>
          <w:bCs/>
          <w:caps/>
          <w:color w:val="20221D"/>
          <w:kern w:val="36"/>
          <w:sz w:val="24"/>
          <w:szCs w:val="24"/>
        </w:rPr>
      </w:pPr>
      <w:r>
        <w:rPr>
          <w:rFonts w:eastAsia="Times New Roman" w:cstheme="minorHAnsi"/>
          <w:b/>
          <w:bCs/>
          <w:caps/>
          <w:color w:val="20221D"/>
          <w:kern w:val="36"/>
          <w:sz w:val="24"/>
          <w:szCs w:val="24"/>
        </w:rPr>
        <w:t>For requests over the 10% / $</w:t>
      </w:r>
      <w:r w:rsidR="003A2FDD">
        <w:rPr>
          <w:rFonts w:eastAsia="Times New Roman" w:cstheme="minorHAnsi"/>
          <w:b/>
          <w:bCs/>
          <w:caps/>
          <w:color w:val="20221D"/>
          <w:kern w:val="36"/>
          <w:sz w:val="24"/>
          <w:szCs w:val="24"/>
        </w:rPr>
        <w:t>5</w:t>
      </w:r>
      <w:r>
        <w:rPr>
          <w:rFonts w:eastAsia="Times New Roman" w:cstheme="minorHAnsi"/>
          <w:b/>
          <w:bCs/>
          <w:caps/>
          <w:color w:val="20221D"/>
          <w:kern w:val="36"/>
          <w:sz w:val="24"/>
          <w:szCs w:val="24"/>
        </w:rPr>
        <w:t>00 (whichever is smaller) limit described on the budget page</w:t>
      </w:r>
    </w:p>
    <w:p w14:paraId="064BC3EC" w14:textId="60B35D8D" w:rsidR="00D64E14" w:rsidRDefault="003A2FDD" w:rsidP="003A2FDD">
      <w:pPr>
        <w:pBdr>
          <w:bottom w:val="single" w:sz="6" w:space="1" w:color="auto"/>
        </w:pBdr>
        <w:spacing w:after="0" w:line="276" w:lineRule="auto"/>
        <w:rPr>
          <w:rFonts w:eastAsia="Times New Roman" w:cstheme="minorHAnsi"/>
          <w:b/>
          <w:bCs/>
          <w:caps/>
          <w:color w:val="20221D"/>
          <w:kern w:val="36"/>
          <w:sz w:val="24"/>
          <w:szCs w:val="24"/>
        </w:rPr>
      </w:pPr>
      <w:r w:rsidRPr="003A2FDD">
        <w:rPr>
          <w:rFonts w:eastAsia="Times New Roman" w:cstheme="minorHAnsi"/>
          <w:b/>
          <w:bCs/>
          <w:caps/>
          <w:color w:val="20221D"/>
          <w:kern w:val="36"/>
          <w:sz w:val="24"/>
          <w:szCs w:val="24"/>
        </w:rPr>
        <w:t>This form can be copied if you need to make multiple requests.</w:t>
      </w:r>
    </w:p>
    <w:p w14:paraId="5C18C58F" w14:textId="77777777" w:rsidR="003A2FDD" w:rsidRDefault="003A2FDD" w:rsidP="003A2FDD">
      <w:pPr>
        <w:pBdr>
          <w:bottom w:val="single" w:sz="6" w:space="1" w:color="auto"/>
        </w:pBdr>
        <w:spacing w:after="0" w:line="276" w:lineRule="auto"/>
        <w:rPr>
          <w:rFonts w:eastAsia="Times New Roman" w:cstheme="minorHAnsi"/>
          <w:sz w:val="24"/>
          <w:szCs w:val="24"/>
        </w:rPr>
      </w:pPr>
    </w:p>
    <w:p w14:paraId="23A7D927" w14:textId="77777777" w:rsidR="00D64E14" w:rsidRPr="00D64E14" w:rsidRDefault="00D64E14" w:rsidP="00C817DF">
      <w:pPr>
        <w:pBdr>
          <w:bottom w:val="single" w:sz="6" w:space="1" w:color="auto"/>
        </w:pBdr>
        <w:spacing w:after="0" w:line="276" w:lineRule="auto"/>
        <w:jc w:val="center"/>
        <w:rPr>
          <w:rFonts w:eastAsia="Times New Roman" w:cstheme="minorHAnsi"/>
          <w:vanish/>
          <w:sz w:val="24"/>
          <w:szCs w:val="24"/>
        </w:rPr>
      </w:pPr>
      <w:r w:rsidRPr="00D64E14">
        <w:rPr>
          <w:rFonts w:eastAsia="Times New Roman" w:cstheme="minorHAnsi"/>
          <w:vanish/>
          <w:sz w:val="24"/>
          <w:szCs w:val="24"/>
        </w:rPr>
        <w:t>Top of Form</w:t>
      </w:r>
    </w:p>
    <w:p w14:paraId="79426B48" w14:textId="77777777" w:rsidR="00D64E14" w:rsidRPr="00D64E14" w:rsidRDefault="00D64E14" w:rsidP="00C817DF">
      <w:pPr>
        <w:spacing w:line="276" w:lineRule="auto"/>
        <w:rPr>
          <w:rFonts w:eastAsia="Times New Roman" w:cstheme="minorHAnsi"/>
          <w:sz w:val="24"/>
          <w:szCs w:val="24"/>
        </w:rPr>
      </w:pPr>
      <w:r w:rsidRPr="00D64E14">
        <w:rPr>
          <w:rFonts w:eastAsia="Times New Roman" w:cstheme="minorHAnsi"/>
          <w:sz w:val="24"/>
          <w:szCs w:val="24"/>
        </w:rPr>
        <w:t>Registered Coalition Name (as it appears on the registry):</w:t>
      </w:r>
    </w:p>
    <w:p w14:paraId="0B75FBE7" w14:textId="77777777" w:rsidR="00D64E14" w:rsidRPr="00D64E14" w:rsidRDefault="00D64E14" w:rsidP="00C817DF">
      <w:pPr>
        <w:spacing w:before="240" w:after="150" w:line="276" w:lineRule="auto"/>
        <w:textAlignment w:val="top"/>
        <w:rPr>
          <w:rFonts w:eastAsia="Times New Roman" w:cstheme="minorHAnsi"/>
          <w:sz w:val="24"/>
          <w:szCs w:val="24"/>
        </w:rPr>
      </w:pPr>
      <w:r w:rsidRPr="00D64E14">
        <w:rPr>
          <w:rFonts w:eastAsia="Times New Roman" w:cstheme="minorHAnsi"/>
          <w:sz w:val="24"/>
          <w:szCs w:val="24"/>
        </w:rPr>
        <w:t>Grant Contact Person:</w:t>
      </w:r>
      <w:r w:rsidRPr="00D64E14">
        <w:rPr>
          <w:rFonts w:eastAsia="Times New Roman" w:cstheme="minorHAnsi"/>
          <w:color w:val="790000"/>
          <w:sz w:val="24"/>
          <w:szCs w:val="24"/>
        </w:rPr>
        <w:t xml:space="preserve"> </w:t>
      </w:r>
      <w:r w:rsidRPr="00D64E14">
        <w:rPr>
          <w:rFonts w:eastAsia="Times New Roman" w:cstheme="minorHAnsi"/>
          <w:sz w:val="24"/>
          <w:szCs w:val="24"/>
        </w:rPr>
        <w:t> </w:t>
      </w:r>
      <w:r w:rsidRPr="00D64E14">
        <w:rPr>
          <w:rFonts w:eastAsia="Times New Roman" w:cstheme="minorHAnsi"/>
          <w:sz w:val="24"/>
          <w:szCs w:val="24"/>
        </w:rPr>
        <w:tab/>
      </w:r>
      <w:r w:rsidRPr="00D64E14">
        <w:rPr>
          <w:rFonts w:eastAsia="Times New Roman" w:cstheme="minorHAnsi"/>
          <w:sz w:val="24"/>
          <w:szCs w:val="24"/>
        </w:rPr>
        <w:tab/>
      </w:r>
      <w:r w:rsidRPr="00D64E14">
        <w:rPr>
          <w:rFonts w:eastAsia="Times New Roman" w:cstheme="minorHAnsi"/>
          <w:sz w:val="24"/>
          <w:szCs w:val="24"/>
        </w:rPr>
        <w:tab/>
      </w:r>
      <w:r w:rsidRPr="00D64E14">
        <w:rPr>
          <w:rFonts w:eastAsia="Times New Roman" w:cstheme="minorHAnsi"/>
          <w:sz w:val="24"/>
          <w:szCs w:val="24"/>
        </w:rPr>
        <w:tab/>
        <w:t xml:space="preserve">Email: </w:t>
      </w:r>
    </w:p>
    <w:p w14:paraId="484D839E" w14:textId="77777777" w:rsidR="00D64E14" w:rsidRPr="00D64E14" w:rsidRDefault="00D64E14" w:rsidP="00C817DF">
      <w:pPr>
        <w:spacing w:before="240" w:after="150" w:line="276" w:lineRule="auto"/>
        <w:rPr>
          <w:rFonts w:eastAsia="Times New Roman" w:cstheme="minorHAnsi"/>
          <w:sz w:val="24"/>
          <w:szCs w:val="24"/>
        </w:rPr>
      </w:pPr>
      <w:r w:rsidRPr="00D64E14">
        <w:rPr>
          <w:rFonts w:eastAsia="Times New Roman" w:cstheme="minorHAnsi"/>
          <w:sz w:val="24"/>
          <w:szCs w:val="24"/>
        </w:rPr>
        <w:t>Prevention Resource Center:</w:t>
      </w:r>
    </w:p>
    <w:p w14:paraId="60BF0ECD" w14:textId="77777777" w:rsidR="00D64E14" w:rsidRPr="00D64E14" w:rsidRDefault="00D64E14" w:rsidP="00C817DF">
      <w:pPr>
        <w:spacing w:before="240" w:after="150" w:line="276" w:lineRule="auto"/>
        <w:textAlignment w:val="top"/>
        <w:rPr>
          <w:rFonts w:eastAsia="Times New Roman" w:cstheme="minorHAnsi"/>
          <w:sz w:val="24"/>
          <w:szCs w:val="24"/>
        </w:rPr>
      </w:pPr>
      <w:r w:rsidRPr="00D64E14">
        <w:rPr>
          <w:rFonts w:eastAsia="Times New Roman" w:cstheme="minorHAnsi"/>
          <w:sz w:val="24"/>
          <w:szCs w:val="24"/>
        </w:rPr>
        <w:t>Prevention Resource Center Prevention Specialist:</w:t>
      </w:r>
      <w:r w:rsidRPr="00D64E14">
        <w:rPr>
          <w:rFonts w:eastAsia="Times New Roman" w:cstheme="minorHAnsi"/>
          <w:sz w:val="24"/>
          <w:szCs w:val="24"/>
        </w:rPr>
        <w:tab/>
      </w:r>
      <w:r w:rsidRPr="00D64E14">
        <w:rPr>
          <w:rFonts w:eastAsia="Times New Roman" w:cstheme="minorHAnsi"/>
          <w:sz w:val="24"/>
          <w:szCs w:val="24"/>
        </w:rPr>
        <w:tab/>
      </w:r>
      <w:r w:rsidRPr="00D64E14">
        <w:rPr>
          <w:rFonts w:eastAsia="Times New Roman" w:cstheme="minorHAnsi"/>
          <w:sz w:val="24"/>
          <w:szCs w:val="24"/>
        </w:rPr>
        <w:tab/>
      </w:r>
      <w:r w:rsidRPr="00D64E14">
        <w:rPr>
          <w:rFonts w:eastAsia="Times New Roman" w:cstheme="minorHAnsi"/>
          <w:sz w:val="24"/>
          <w:szCs w:val="24"/>
        </w:rPr>
        <w:tab/>
      </w:r>
    </w:p>
    <w:p w14:paraId="1CA7B67A" w14:textId="77777777" w:rsidR="00D64E14" w:rsidRPr="00D64E14" w:rsidRDefault="00D64E14" w:rsidP="00C817DF">
      <w:pPr>
        <w:spacing w:before="240" w:after="150" w:line="276" w:lineRule="auto"/>
        <w:rPr>
          <w:rFonts w:eastAsia="Times New Roman" w:cstheme="minorHAnsi"/>
          <w:sz w:val="24"/>
          <w:szCs w:val="24"/>
        </w:rPr>
      </w:pPr>
      <w:r w:rsidRPr="00D64E14">
        <w:rPr>
          <w:rFonts w:eastAsia="Times New Roman" w:cstheme="minorHAnsi"/>
          <w:sz w:val="24"/>
          <w:szCs w:val="24"/>
        </w:rPr>
        <w:t>Title of Program/Activity Conducted:</w:t>
      </w:r>
      <w:r w:rsidRPr="00D64E14">
        <w:rPr>
          <w:rFonts w:eastAsia="Times New Roman" w:cstheme="minorHAnsi"/>
          <w:vanish/>
          <w:sz w:val="24"/>
          <w:szCs w:val="24"/>
        </w:rPr>
        <w:t>Bottom of Form</w:t>
      </w:r>
    </w:p>
    <w:p w14:paraId="3C7D80C2" w14:textId="77777777" w:rsidR="006F13EA" w:rsidRDefault="006F13EA" w:rsidP="006F13EA">
      <w:pPr>
        <w:shd w:val="clear" w:color="auto" w:fill="FFFFFF"/>
        <w:spacing w:after="135" w:line="276" w:lineRule="auto"/>
        <w:ind w:right="240"/>
        <w:rPr>
          <w:b/>
          <w:bCs/>
        </w:rPr>
      </w:pPr>
    </w:p>
    <w:p w14:paraId="790D2256" w14:textId="7E3B6F89" w:rsidR="006F13EA" w:rsidRDefault="006F13EA" w:rsidP="006F13EA">
      <w:pPr>
        <w:shd w:val="clear" w:color="auto" w:fill="FFFFFF"/>
        <w:spacing w:after="135" w:line="276" w:lineRule="auto"/>
        <w:ind w:right="240"/>
      </w:pPr>
      <w:r w:rsidRPr="006F13EA">
        <w:rPr>
          <w:b/>
          <w:bCs/>
        </w:rPr>
        <w:t xml:space="preserve">All </w:t>
      </w:r>
      <w:proofErr w:type="gramStart"/>
      <w:r w:rsidRPr="006F13EA">
        <w:rPr>
          <w:b/>
          <w:bCs/>
        </w:rPr>
        <w:t>program</w:t>
      </w:r>
      <w:proofErr w:type="gramEnd"/>
      <w:r w:rsidRPr="006F13EA">
        <w:rPr>
          <w:b/>
          <w:bCs/>
        </w:rPr>
        <w:t xml:space="preserve"> change requests must be submitted by June 1, </w:t>
      </w:r>
      <w:r w:rsidR="009723E2">
        <w:rPr>
          <w:b/>
          <w:bCs/>
        </w:rPr>
        <w:t>2027</w:t>
      </w:r>
      <w:r w:rsidRPr="006F13EA">
        <w:rPr>
          <w:b/>
          <w:bCs/>
        </w:rPr>
        <w:t xml:space="preserve">. </w:t>
      </w:r>
      <w:r w:rsidRPr="006F13EA">
        <w:t>Grantees should work with the Prevention Resource Center to complete the requests. The Prevention Resource Center will send the final form to the Department of Mental Health.</w:t>
      </w:r>
    </w:p>
    <w:p w14:paraId="4F677322" w14:textId="75F2A767" w:rsidR="00973C47" w:rsidRDefault="00973C47" w:rsidP="00973C47">
      <w:pPr>
        <w:pStyle w:val="ListParagraph"/>
        <w:numPr>
          <w:ilvl w:val="0"/>
          <w:numId w:val="34"/>
        </w:numPr>
        <w:shd w:val="clear" w:color="auto" w:fill="FFFFFF"/>
        <w:spacing w:after="135" w:line="276" w:lineRule="auto"/>
        <w:ind w:right="240"/>
        <w:rPr>
          <w:rFonts w:eastAsia="Times New Roman" w:cstheme="minorHAnsi"/>
          <w:color w:val="20221D"/>
          <w:sz w:val="24"/>
          <w:szCs w:val="24"/>
        </w:rPr>
      </w:pPr>
      <w:r w:rsidRPr="00973C47">
        <w:rPr>
          <w:rFonts w:eastAsia="Times New Roman" w:cstheme="minorHAnsi"/>
          <w:color w:val="20221D"/>
          <w:sz w:val="24"/>
          <w:szCs w:val="24"/>
        </w:rPr>
        <w:t>Explain why the grant’s budget needs to be changed.</w:t>
      </w:r>
    </w:p>
    <w:p w14:paraId="00709E7C" w14:textId="7B7CA647" w:rsidR="00973C47" w:rsidRDefault="00973C47" w:rsidP="00973C47">
      <w:pPr>
        <w:pStyle w:val="ListParagraph"/>
        <w:shd w:val="clear" w:color="auto" w:fill="FFFFFF"/>
        <w:spacing w:after="135" w:line="276" w:lineRule="auto"/>
        <w:ind w:right="240"/>
        <w:rPr>
          <w:rFonts w:eastAsia="Times New Roman" w:cstheme="minorHAnsi"/>
          <w:color w:val="20221D"/>
          <w:sz w:val="24"/>
          <w:szCs w:val="24"/>
        </w:rPr>
      </w:pPr>
    </w:p>
    <w:p w14:paraId="7803EA93" w14:textId="77777777" w:rsidR="00973C47" w:rsidRPr="00973C47" w:rsidRDefault="00973C47" w:rsidP="00973C47">
      <w:pPr>
        <w:pStyle w:val="ListParagraph"/>
        <w:shd w:val="clear" w:color="auto" w:fill="FFFFFF"/>
        <w:spacing w:after="135" w:line="276" w:lineRule="auto"/>
        <w:ind w:right="240"/>
        <w:rPr>
          <w:rFonts w:eastAsia="Times New Roman" w:cstheme="minorHAnsi"/>
          <w:color w:val="20221D"/>
          <w:sz w:val="24"/>
          <w:szCs w:val="24"/>
        </w:rPr>
      </w:pPr>
    </w:p>
    <w:p w14:paraId="4EB8C8ED" w14:textId="4511AEF8" w:rsidR="00973C47" w:rsidRDefault="00FE696D" w:rsidP="00973C47">
      <w:pPr>
        <w:pStyle w:val="ListParagraph"/>
        <w:numPr>
          <w:ilvl w:val="0"/>
          <w:numId w:val="34"/>
        </w:numPr>
        <w:shd w:val="clear" w:color="auto" w:fill="FFFFFF"/>
        <w:spacing w:after="135" w:line="276" w:lineRule="auto"/>
        <w:ind w:right="240"/>
        <w:rPr>
          <w:rFonts w:eastAsia="Times New Roman" w:cstheme="minorHAnsi"/>
          <w:color w:val="20221D"/>
          <w:sz w:val="24"/>
          <w:szCs w:val="24"/>
        </w:rPr>
      </w:pPr>
      <w:r w:rsidRPr="00FE696D">
        <w:rPr>
          <w:rFonts w:eastAsia="Times New Roman" w:cstheme="minorHAnsi"/>
          <w:color w:val="20221D"/>
          <w:sz w:val="24"/>
          <w:szCs w:val="24"/>
        </w:rPr>
        <w:t>List each budget item and the amounts of money that will be adjusted.</w:t>
      </w:r>
    </w:p>
    <w:p w14:paraId="5F578A12" w14:textId="3C58BC8A" w:rsidR="00973C47" w:rsidRDefault="00973C47" w:rsidP="00973C47">
      <w:pPr>
        <w:pStyle w:val="ListParagraph"/>
        <w:shd w:val="clear" w:color="auto" w:fill="FFFFFF"/>
        <w:spacing w:after="135" w:line="276" w:lineRule="auto"/>
        <w:ind w:right="240"/>
        <w:rPr>
          <w:rFonts w:eastAsia="Times New Roman" w:cstheme="minorHAnsi"/>
          <w:color w:val="20221D"/>
          <w:sz w:val="24"/>
          <w:szCs w:val="24"/>
        </w:rPr>
      </w:pPr>
    </w:p>
    <w:p w14:paraId="3345D878" w14:textId="77777777" w:rsidR="00973C47" w:rsidRPr="00973C47" w:rsidRDefault="00973C47" w:rsidP="00973C47">
      <w:pPr>
        <w:pStyle w:val="ListParagraph"/>
        <w:shd w:val="clear" w:color="auto" w:fill="FFFFFF"/>
        <w:spacing w:after="135" w:line="276" w:lineRule="auto"/>
        <w:ind w:right="240"/>
        <w:rPr>
          <w:rFonts w:eastAsia="Times New Roman" w:cstheme="minorHAnsi"/>
          <w:color w:val="20221D"/>
          <w:sz w:val="24"/>
          <w:szCs w:val="24"/>
        </w:rPr>
      </w:pPr>
    </w:p>
    <w:p w14:paraId="3EC4772C" w14:textId="282340A9" w:rsidR="00973C47" w:rsidRPr="00973C47" w:rsidRDefault="00FE696D" w:rsidP="00973C47">
      <w:pPr>
        <w:pStyle w:val="ListParagraph"/>
        <w:numPr>
          <w:ilvl w:val="0"/>
          <w:numId w:val="34"/>
        </w:numPr>
        <w:shd w:val="clear" w:color="auto" w:fill="FFFFFF"/>
        <w:spacing w:after="135" w:line="276" w:lineRule="auto"/>
        <w:ind w:right="240"/>
        <w:rPr>
          <w:rFonts w:eastAsia="Times New Roman" w:cstheme="minorHAnsi"/>
          <w:color w:val="20221D"/>
          <w:sz w:val="24"/>
          <w:szCs w:val="24"/>
        </w:rPr>
      </w:pPr>
      <w:r>
        <w:t>If needed, include an updated action plan and timeline for making the changes.</w:t>
      </w:r>
    </w:p>
    <w:p w14:paraId="5334566F" w14:textId="77777777" w:rsidR="00FF577D" w:rsidRPr="00D64E14" w:rsidRDefault="00FF577D" w:rsidP="00C817DF">
      <w:pPr>
        <w:tabs>
          <w:tab w:val="left" w:pos="1260"/>
        </w:tabs>
        <w:spacing w:line="276" w:lineRule="auto"/>
        <w:rPr>
          <w:rFonts w:cstheme="minorHAnsi"/>
        </w:rPr>
      </w:pPr>
    </w:p>
    <w:sectPr w:rsidR="00FF577D" w:rsidRPr="00D64E14" w:rsidSect="00C817D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FE2"/>
    <w:multiLevelType w:val="hybridMultilevel"/>
    <w:tmpl w:val="1A24227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963AA"/>
    <w:multiLevelType w:val="hybridMultilevel"/>
    <w:tmpl w:val="6FC2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E0A46"/>
    <w:multiLevelType w:val="hybridMultilevel"/>
    <w:tmpl w:val="AD08772A"/>
    <w:lvl w:ilvl="0" w:tplc="F3FE0EF6">
      <w:start w:val="1"/>
      <w:numFmt w:val="decimal"/>
      <w:lvlText w:val="%1."/>
      <w:lvlJc w:val="left"/>
      <w:pPr>
        <w:ind w:left="900" w:hanging="360"/>
      </w:pPr>
      <w:rPr>
        <w:rFonts w:ascii="Century Gothic" w:eastAsia="Times New Roman" w:hAnsi="Century Gothic"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33143"/>
    <w:multiLevelType w:val="hybridMultilevel"/>
    <w:tmpl w:val="0F2A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0472A"/>
    <w:multiLevelType w:val="hybridMultilevel"/>
    <w:tmpl w:val="94868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C0399"/>
    <w:multiLevelType w:val="multilevel"/>
    <w:tmpl w:val="4C607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4C64FC"/>
    <w:multiLevelType w:val="multilevel"/>
    <w:tmpl w:val="EAE8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20207"/>
    <w:multiLevelType w:val="multilevel"/>
    <w:tmpl w:val="080C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58564F"/>
    <w:multiLevelType w:val="hybridMultilevel"/>
    <w:tmpl w:val="C76E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8A68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F42864"/>
    <w:multiLevelType w:val="hybridMultilevel"/>
    <w:tmpl w:val="74B8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C43CF"/>
    <w:multiLevelType w:val="hybridMultilevel"/>
    <w:tmpl w:val="EE9A28E2"/>
    <w:lvl w:ilvl="0" w:tplc="C406AD36">
      <w:start w:val="1"/>
      <w:numFmt w:val="decimal"/>
      <w:lvlText w:val="%1."/>
      <w:lvlJc w:val="left"/>
      <w:pPr>
        <w:ind w:left="360" w:hanging="360"/>
      </w:pPr>
      <w:rPr>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3808A3"/>
    <w:multiLevelType w:val="hybridMultilevel"/>
    <w:tmpl w:val="E5C09D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A6509"/>
    <w:multiLevelType w:val="hybridMultilevel"/>
    <w:tmpl w:val="C02A8C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AE9713C"/>
    <w:multiLevelType w:val="multilevel"/>
    <w:tmpl w:val="B5A0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F5498"/>
    <w:multiLevelType w:val="hybridMultilevel"/>
    <w:tmpl w:val="336A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E2007"/>
    <w:multiLevelType w:val="multilevel"/>
    <w:tmpl w:val="DBF8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C30472"/>
    <w:multiLevelType w:val="hybridMultilevel"/>
    <w:tmpl w:val="1EDAE022"/>
    <w:lvl w:ilvl="0" w:tplc="04824AC2">
      <w:start w:val="1"/>
      <w:numFmt w:val="decimal"/>
      <w:lvlText w:val="%1."/>
      <w:lvlJc w:val="left"/>
      <w:pPr>
        <w:ind w:left="360" w:hanging="360"/>
      </w:pPr>
      <w:rPr>
        <w:rFonts w:ascii="Calibri" w:hAnsi="Calibri"/>
        <w:sz w:val="22"/>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0A1EE1"/>
    <w:multiLevelType w:val="multilevel"/>
    <w:tmpl w:val="986E2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6D73A4"/>
    <w:multiLevelType w:val="hybridMultilevel"/>
    <w:tmpl w:val="34B2DC58"/>
    <w:lvl w:ilvl="0" w:tplc="04824AC2">
      <w:start w:val="1"/>
      <w:numFmt w:val="decimal"/>
      <w:lvlText w:val="%1."/>
      <w:lvlJc w:val="left"/>
      <w:pPr>
        <w:ind w:left="360" w:hanging="360"/>
      </w:pPr>
      <w:rPr>
        <w:rFonts w:ascii="Calibri" w:hAnsi="Calibri"/>
        <w:sz w:val="22"/>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91358"/>
    <w:multiLevelType w:val="multilevel"/>
    <w:tmpl w:val="8D00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E4868"/>
    <w:multiLevelType w:val="hybridMultilevel"/>
    <w:tmpl w:val="FDF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A4815"/>
    <w:multiLevelType w:val="hybridMultilevel"/>
    <w:tmpl w:val="2C701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65E17"/>
    <w:multiLevelType w:val="hybridMultilevel"/>
    <w:tmpl w:val="AC20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23A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FCE4DE5"/>
    <w:multiLevelType w:val="hybridMultilevel"/>
    <w:tmpl w:val="FFEA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F1256"/>
    <w:multiLevelType w:val="hybridMultilevel"/>
    <w:tmpl w:val="1C462F44"/>
    <w:lvl w:ilvl="0" w:tplc="6AD4B826">
      <w:start w:val="1"/>
      <w:numFmt w:val="decimal"/>
      <w:lvlText w:val="%1."/>
      <w:lvlJc w:val="left"/>
      <w:pPr>
        <w:ind w:left="900" w:hanging="360"/>
      </w:pPr>
      <w:rPr>
        <w:rFonts w:ascii="Century Gothic" w:eastAsia="Times New Roman" w:hAnsi="Century Gothic"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C521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552B64"/>
    <w:multiLevelType w:val="hybridMultilevel"/>
    <w:tmpl w:val="973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42040"/>
    <w:multiLevelType w:val="hybridMultilevel"/>
    <w:tmpl w:val="EDB4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C18D8"/>
    <w:multiLevelType w:val="multilevel"/>
    <w:tmpl w:val="8EF6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02546E"/>
    <w:multiLevelType w:val="hybridMultilevel"/>
    <w:tmpl w:val="8CDC7D1A"/>
    <w:lvl w:ilvl="0" w:tplc="1E0288D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097316"/>
    <w:multiLevelType w:val="hybridMultilevel"/>
    <w:tmpl w:val="1C462F44"/>
    <w:lvl w:ilvl="0" w:tplc="6AD4B826">
      <w:start w:val="1"/>
      <w:numFmt w:val="decimal"/>
      <w:lvlText w:val="%1."/>
      <w:lvlJc w:val="left"/>
      <w:pPr>
        <w:ind w:left="900" w:hanging="360"/>
      </w:pPr>
      <w:rPr>
        <w:rFonts w:ascii="Century Gothic" w:eastAsia="Times New Roman" w:hAnsi="Century Gothic"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C366F"/>
    <w:multiLevelType w:val="hybridMultilevel"/>
    <w:tmpl w:val="1E12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34D2D"/>
    <w:multiLevelType w:val="hybridMultilevel"/>
    <w:tmpl w:val="FB8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265F8"/>
    <w:multiLevelType w:val="hybridMultilevel"/>
    <w:tmpl w:val="6338BBE6"/>
    <w:lvl w:ilvl="0" w:tplc="5524E1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A0628FD"/>
    <w:multiLevelType w:val="hybridMultilevel"/>
    <w:tmpl w:val="43F2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9B74CB"/>
    <w:multiLevelType w:val="hybridMultilevel"/>
    <w:tmpl w:val="BD8E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C13BE3"/>
    <w:multiLevelType w:val="hybridMultilevel"/>
    <w:tmpl w:val="760C0F38"/>
    <w:lvl w:ilvl="0" w:tplc="1E028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037199">
    <w:abstractNumId w:val="29"/>
  </w:num>
  <w:num w:numId="2" w16cid:durableId="358776452">
    <w:abstractNumId w:val="1"/>
  </w:num>
  <w:num w:numId="3" w16cid:durableId="1135416006">
    <w:abstractNumId w:val="12"/>
  </w:num>
  <w:num w:numId="4" w16cid:durableId="273904759">
    <w:abstractNumId w:val="27"/>
  </w:num>
  <w:num w:numId="5" w16cid:durableId="1099713139">
    <w:abstractNumId w:val="9"/>
  </w:num>
  <w:num w:numId="6" w16cid:durableId="489566463">
    <w:abstractNumId w:val="24"/>
  </w:num>
  <w:num w:numId="7" w16cid:durableId="1956060542">
    <w:abstractNumId w:val="38"/>
  </w:num>
  <w:num w:numId="8" w16cid:durableId="949820011">
    <w:abstractNumId w:val="23"/>
  </w:num>
  <w:num w:numId="9" w16cid:durableId="1674533292">
    <w:abstractNumId w:val="2"/>
  </w:num>
  <w:num w:numId="10" w16cid:durableId="1823041293">
    <w:abstractNumId w:val="35"/>
  </w:num>
  <w:num w:numId="11" w16cid:durableId="669867905">
    <w:abstractNumId w:val="32"/>
  </w:num>
  <w:num w:numId="12" w16cid:durableId="1741903523">
    <w:abstractNumId w:val="26"/>
  </w:num>
  <w:num w:numId="13" w16cid:durableId="522983155">
    <w:abstractNumId w:val="21"/>
  </w:num>
  <w:num w:numId="14" w16cid:durableId="654530497">
    <w:abstractNumId w:val="33"/>
  </w:num>
  <w:num w:numId="15" w16cid:durableId="2070153599">
    <w:abstractNumId w:val="25"/>
  </w:num>
  <w:num w:numId="16" w16cid:durableId="935209791">
    <w:abstractNumId w:val="3"/>
  </w:num>
  <w:num w:numId="17" w16cid:durableId="149450063">
    <w:abstractNumId w:val="7"/>
  </w:num>
  <w:num w:numId="18" w16cid:durableId="1573924069">
    <w:abstractNumId w:val="30"/>
  </w:num>
  <w:num w:numId="19" w16cid:durableId="907962544">
    <w:abstractNumId w:val="6"/>
  </w:num>
  <w:num w:numId="20" w16cid:durableId="2129010781">
    <w:abstractNumId w:val="31"/>
  </w:num>
  <w:num w:numId="21" w16cid:durableId="1071730820">
    <w:abstractNumId w:val="37"/>
  </w:num>
  <w:num w:numId="22" w16cid:durableId="2106415386">
    <w:abstractNumId w:val="20"/>
  </w:num>
  <w:num w:numId="23" w16cid:durableId="902064023">
    <w:abstractNumId w:val="8"/>
  </w:num>
  <w:num w:numId="24" w16cid:durableId="466357694">
    <w:abstractNumId w:val="34"/>
  </w:num>
  <w:num w:numId="25" w16cid:durableId="915936731">
    <w:abstractNumId w:val="16"/>
  </w:num>
  <w:num w:numId="26" w16cid:durableId="1914048407">
    <w:abstractNumId w:val="10"/>
  </w:num>
  <w:num w:numId="27" w16cid:durableId="1696881064">
    <w:abstractNumId w:val="36"/>
  </w:num>
  <w:num w:numId="28" w16cid:durableId="687298683">
    <w:abstractNumId w:val="18"/>
  </w:num>
  <w:num w:numId="29" w16cid:durableId="195394677">
    <w:abstractNumId w:val="5"/>
  </w:num>
  <w:num w:numId="30" w16cid:durableId="978729870">
    <w:abstractNumId w:val="13"/>
  </w:num>
  <w:num w:numId="31" w16cid:durableId="645822357">
    <w:abstractNumId w:val="28"/>
  </w:num>
  <w:num w:numId="32" w16cid:durableId="1172065093">
    <w:abstractNumId w:val="22"/>
  </w:num>
  <w:num w:numId="33" w16cid:durableId="385379914">
    <w:abstractNumId w:val="4"/>
  </w:num>
  <w:num w:numId="34" w16cid:durableId="1042436882">
    <w:abstractNumId w:val="15"/>
  </w:num>
  <w:num w:numId="35" w16cid:durableId="595868128">
    <w:abstractNumId w:val="11"/>
  </w:num>
  <w:num w:numId="36" w16cid:durableId="1100834371">
    <w:abstractNumId w:val="0"/>
  </w:num>
  <w:num w:numId="37" w16cid:durableId="745373407">
    <w:abstractNumId w:val="17"/>
  </w:num>
  <w:num w:numId="38" w16cid:durableId="1812820336">
    <w:abstractNumId w:val="19"/>
  </w:num>
  <w:num w:numId="39" w16cid:durableId="691566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D3"/>
    <w:rsid w:val="0000662E"/>
    <w:rsid w:val="00014269"/>
    <w:rsid w:val="000211DE"/>
    <w:rsid w:val="00037FFE"/>
    <w:rsid w:val="0005269E"/>
    <w:rsid w:val="0008733E"/>
    <w:rsid w:val="00097D50"/>
    <w:rsid w:val="000B37B3"/>
    <w:rsid w:val="000C1839"/>
    <w:rsid w:val="000E16A1"/>
    <w:rsid w:val="00121DFF"/>
    <w:rsid w:val="00130FDC"/>
    <w:rsid w:val="0015350A"/>
    <w:rsid w:val="001536DE"/>
    <w:rsid w:val="001672BB"/>
    <w:rsid w:val="00167BA1"/>
    <w:rsid w:val="001741C0"/>
    <w:rsid w:val="001839DF"/>
    <w:rsid w:val="001A4E8A"/>
    <w:rsid w:val="001C6FD6"/>
    <w:rsid w:val="001D65A1"/>
    <w:rsid w:val="001E0D16"/>
    <w:rsid w:val="001F3B04"/>
    <w:rsid w:val="00217FF9"/>
    <w:rsid w:val="0023691B"/>
    <w:rsid w:val="00243CC7"/>
    <w:rsid w:val="002463A0"/>
    <w:rsid w:val="00253681"/>
    <w:rsid w:val="0025409F"/>
    <w:rsid w:val="002565A8"/>
    <w:rsid w:val="00267A19"/>
    <w:rsid w:val="002A5E1A"/>
    <w:rsid w:val="002A6A7D"/>
    <w:rsid w:val="002B0C74"/>
    <w:rsid w:val="002B1E23"/>
    <w:rsid w:val="002D6A06"/>
    <w:rsid w:val="002E2479"/>
    <w:rsid w:val="002E3CB5"/>
    <w:rsid w:val="002E566D"/>
    <w:rsid w:val="00302F48"/>
    <w:rsid w:val="00307B7E"/>
    <w:rsid w:val="00321911"/>
    <w:rsid w:val="00333D47"/>
    <w:rsid w:val="0034312F"/>
    <w:rsid w:val="00352548"/>
    <w:rsid w:val="003535C5"/>
    <w:rsid w:val="003A2FDD"/>
    <w:rsid w:val="003A70D1"/>
    <w:rsid w:val="003C3F00"/>
    <w:rsid w:val="003C7E3D"/>
    <w:rsid w:val="00403B9A"/>
    <w:rsid w:val="004200C0"/>
    <w:rsid w:val="00454504"/>
    <w:rsid w:val="00461CE6"/>
    <w:rsid w:val="00496F99"/>
    <w:rsid w:val="004A4C6E"/>
    <w:rsid w:val="004A53C2"/>
    <w:rsid w:val="004D1AA1"/>
    <w:rsid w:val="004D63DD"/>
    <w:rsid w:val="004D6870"/>
    <w:rsid w:val="00504DB9"/>
    <w:rsid w:val="00545274"/>
    <w:rsid w:val="0054727A"/>
    <w:rsid w:val="00552A55"/>
    <w:rsid w:val="00561619"/>
    <w:rsid w:val="00575767"/>
    <w:rsid w:val="00580223"/>
    <w:rsid w:val="00591510"/>
    <w:rsid w:val="005A3178"/>
    <w:rsid w:val="005A40E9"/>
    <w:rsid w:val="005B5B84"/>
    <w:rsid w:val="005F1AA3"/>
    <w:rsid w:val="00613390"/>
    <w:rsid w:val="006358D3"/>
    <w:rsid w:val="006453E6"/>
    <w:rsid w:val="00651214"/>
    <w:rsid w:val="0065381F"/>
    <w:rsid w:val="006561FA"/>
    <w:rsid w:val="006804E6"/>
    <w:rsid w:val="00684E54"/>
    <w:rsid w:val="00687820"/>
    <w:rsid w:val="006B6DFA"/>
    <w:rsid w:val="006D4343"/>
    <w:rsid w:val="006E6BD3"/>
    <w:rsid w:val="006F13EA"/>
    <w:rsid w:val="00715D1A"/>
    <w:rsid w:val="00724F4A"/>
    <w:rsid w:val="00726A29"/>
    <w:rsid w:val="00760889"/>
    <w:rsid w:val="00794DFB"/>
    <w:rsid w:val="007A0727"/>
    <w:rsid w:val="007A605C"/>
    <w:rsid w:val="007B33D2"/>
    <w:rsid w:val="007B6F8E"/>
    <w:rsid w:val="007C7F40"/>
    <w:rsid w:val="007E57B4"/>
    <w:rsid w:val="007F0D2C"/>
    <w:rsid w:val="007F2620"/>
    <w:rsid w:val="00806711"/>
    <w:rsid w:val="00816AA2"/>
    <w:rsid w:val="00836A70"/>
    <w:rsid w:val="008427AE"/>
    <w:rsid w:val="00842D68"/>
    <w:rsid w:val="00844862"/>
    <w:rsid w:val="00851808"/>
    <w:rsid w:val="00853C84"/>
    <w:rsid w:val="008557E1"/>
    <w:rsid w:val="008573DF"/>
    <w:rsid w:val="00883C25"/>
    <w:rsid w:val="00897FF8"/>
    <w:rsid w:val="008A7587"/>
    <w:rsid w:val="008B749A"/>
    <w:rsid w:val="008E0914"/>
    <w:rsid w:val="008F5426"/>
    <w:rsid w:val="0091223E"/>
    <w:rsid w:val="009122C6"/>
    <w:rsid w:val="00933948"/>
    <w:rsid w:val="00940788"/>
    <w:rsid w:val="00954591"/>
    <w:rsid w:val="009723E2"/>
    <w:rsid w:val="00973C47"/>
    <w:rsid w:val="009905BB"/>
    <w:rsid w:val="009E5FFC"/>
    <w:rsid w:val="009F0595"/>
    <w:rsid w:val="00A16F9E"/>
    <w:rsid w:val="00A170B8"/>
    <w:rsid w:val="00A23D71"/>
    <w:rsid w:val="00A375FA"/>
    <w:rsid w:val="00A636AF"/>
    <w:rsid w:val="00A86AE9"/>
    <w:rsid w:val="00A90822"/>
    <w:rsid w:val="00A9395A"/>
    <w:rsid w:val="00AC51F0"/>
    <w:rsid w:val="00AD337C"/>
    <w:rsid w:val="00B43B61"/>
    <w:rsid w:val="00B45DBB"/>
    <w:rsid w:val="00B608D9"/>
    <w:rsid w:val="00B63CD5"/>
    <w:rsid w:val="00B77871"/>
    <w:rsid w:val="00B91EFE"/>
    <w:rsid w:val="00B95954"/>
    <w:rsid w:val="00BA3CB9"/>
    <w:rsid w:val="00BA570E"/>
    <w:rsid w:val="00BB0A12"/>
    <w:rsid w:val="00BF7C54"/>
    <w:rsid w:val="00C01481"/>
    <w:rsid w:val="00C10701"/>
    <w:rsid w:val="00C36EC7"/>
    <w:rsid w:val="00C62097"/>
    <w:rsid w:val="00C817DF"/>
    <w:rsid w:val="00C8467B"/>
    <w:rsid w:val="00C85F0A"/>
    <w:rsid w:val="00C96A50"/>
    <w:rsid w:val="00CA65EF"/>
    <w:rsid w:val="00CE3708"/>
    <w:rsid w:val="00CF296A"/>
    <w:rsid w:val="00D26E6A"/>
    <w:rsid w:val="00D345D9"/>
    <w:rsid w:val="00D466AA"/>
    <w:rsid w:val="00D576A9"/>
    <w:rsid w:val="00D601E5"/>
    <w:rsid w:val="00D64E14"/>
    <w:rsid w:val="00D714FA"/>
    <w:rsid w:val="00D72BEA"/>
    <w:rsid w:val="00D97F15"/>
    <w:rsid w:val="00DB3874"/>
    <w:rsid w:val="00DC7889"/>
    <w:rsid w:val="00DD01E9"/>
    <w:rsid w:val="00DE0D1D"/>
    <w:rsid w:val="00DE32DB"/>
    <w:rsid w:val="00DE68F4"/>
    <w:rsid w:val="00E0595B"/>
    <w:rsid w:val="00E261A8"/>
    <w:rsid w:val="00E765CE"/>
    <w:rsid w:val="00E82350"/>
    <w:rsid w:val="00E840C7"/>
    <w:rsid w:val="00EA004E"/>
    <w:rsid w:val="00EA76C1"/>
    <w:rsid w:val="00EB3959"/>
    <w:rsid w:val="00EB578B"/>
    <w:rsid w:val="00ED02B5"/>
    <w:rsid w:val="00ED5FF7"/>
    <w:rsid w:val="00ED6201"/>
    <w:rsid w:val="00ED78FC"/>
    <w:rsid w:val="00EE2B2F"/>
    <w:rsid w:val="00EF1310"/>
    <w:rsid w:val="00F03BC8"/>
    <w:rsid w:val="00F30AC2"/>
    <w:rsid w:val="00F3114A"/>
    <w:rsid w:val="00F41DBE"/>
    <w:rsid w:val="00F441FB"/>
    <w:rsid w:val="00F468BE"/>
    <w:rsid w:val="00F538EA"/>
    <w:rsid w:val="00F65415"/>
    <w:rsid w:val="00F661E1"/>
    <w:rsid w:val="00F70EDA"/>
    <w:rsid w:val="00F72D1C"/>
    <w:rsid w:val="00FD2E87"/>
    <w:rsid w:val="00FE0C68"/>
    <w:rsid w:val="00FE2494"/>
    <w:rsid w:val="00FE696D"/>
    <w:rsid w:val="00FF57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735EA4B"/>
  <w15:chartTrackingRefBased/>
  <w15:docId w15:val="{7951C3DE-75C0-44ED-A3E0-F1E72395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7FF8"/>
    <w:rPr>
      <w:sz w:val="16"/>
      <w:szCs w:val="16"/>
    </w:rPr>
  </w:style>
  <w:style w:type="paragraph" w:styleId="CommentText">
    <w:name w:val="annotation text"/>
    <w:basedOn w:val="Normal"/>
    <w:link w:val="CommentTextChar"/>
    <w:uiPriority w:val="99"/>
    <w:semiHidden/>
    <w:unhideWhenUsed/>
    <w:rsid w:val="00897FF8"/>
    <w:pPr>
      <w:spacing w:line="240" w:lineRule="auto"/>
    </w:pPr>
    <w:rPr>
      <w:sz w:val="20"/>
      <w:szCs w:val="20"/>
    </w:rPr>
  </w:style>
  <w:style w:type="character" w:customStyle="1" w:styleId="CommentTextChar">
    <w:name w:val="Comment Text Char"/>
    <w:basedOn w:val="DefaultParagraphFont"/>
    <w:link w:val="CommentText"/>
    <w:uiPriority w:val="99"/>
    <w:semiHidden/>
    <w:rsid w:val="00897FF8"/>
    <w:rPr>
      <w:sz w:val="20"/>
      <w:szCs w:val="20"/>
    </w:rPr>
  </w:style>
  <w:style w:type="paragraph" w:styleId="CommentSubject">
    <w:name w:val="annotation subject"/>
    <w:basedOn w:val="CommentText"/>
    <w:next w:val="CommentText"/>
    <w:link w:val="CommentSubjectChar"/>
    <w:uiPriority w:val="99"/>
    <w:semiHidden/>
    <w:unhideWhenUsed/>
    <w:rsid w:val="00897FF8"/>
    <w:rPr>
      <w:b/>
      <w:bCs/>
    </w:rPr>
  </w:style>
  <w:style w:type="character" w:customStyle="1" w:styleId="CommentSubjectChar">
    <w:name w:val="Comment Subject Char"/>
    <w:basedOn w:val="CommentTextChar"/>
    <w:link w:val="CommentSubject"/>
    <w:uiPriority w:val="99"/>
    <w:semiHidden/>
    <w:rsid w:val="00897FF8"/>
    <w:rPr>
      <w:b/>
      <w:bCs/>
      <w:sz w:val="20"/>
      <w:szCs w:val="20"/>
    </w:rPr>
  </w:style>
  <w:style w:type="paragraph" w:styleId="BalloonText">
    <w:name w:val="Balloon Text"/>
    <w:basedOn w:val="Normal"/>
    <w:link w:val="BalloonTextChar"/>
    <w:uiPriority w:val="99"/>
    <w:semiHidden/>
    <w:unhideWhenUsed/>
    <w:rsid w:val="00897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FF8"/>
    <w:rPr>
      <w:rFonts w:ascii="Segoe UI" w:hAnsi="Segoe UI" w:cs="Segoe UI"/>
      <w:sz w:val="18"/>
      <w:szCs w:val="18"/>
    </w:rPr>
  </w:style>
  <w:style w:type="paragraph" w:styleId="ListParagraph">
    <w:name w:val="List Paragraph"/>
    <w:basedOn w:val="Normal"/>
    <w:uiPriority w:val="34"/>
    <w:qFormat/>
    <w:rsid w:val="00C96A50"/>
    <w:pPr>
      <w:ind w:left="720"/>
      <w:contextualSpacing/>
    </w:pPr>
  </w:style>
  <w:style w:type="character" w:styleId="Hyperlink">
    <w:name w:val="Hyperlink"/>
    <w:basedOn w:val="DefaultParagraphFont"/>
    <w:uiPriority w:val="99"/>
    <w:unhideWhenUsed/>
    <w:rsid w:val="00ED78FC"/>
    <w:rPr>
      <w:color w:val="0563C1" w:themeColor="hyperlink"/>
      <w:u w:val="single"/>
    </w:rPr>
  </w:style>
  <w:style w:type="paragraph" w:styleId="PlainText">
    <w:name w:val="Plain Text"/>
    <w:basedOn w:val="Normal"/>
    <w:link w:val="PlainTextChar"/>
    <w:rsid w:val="00FF577D"/>
    <w:pPr>
      <w:spacing w:after="0" w:line="240" w:lineRule="auto"/>
    </w:pPr>
    <w:rPr>
      <w:rFonts w:ascii="Courier New" w:eastAsia="Times New Roman" w:hAnsi="Courier New" w:cs="Courier New"/>
      <w:sz w:val="20"/>
    </w:rPr>
  </w:style>
  <w:style w:type="character" w:customStyle="1" w:styleId="PlainTextChar">
    <w:name w:val="Plain Text Char"/>
    <w:basedOn w:val="DefaultParagraphFont"/>
    <w:link w:val="PlainText"/>
    <w:rsid w:val="00FF577D"/>
    <w:rPr>
      <w:rFonts w:ascii="Courier New" w:eastAsia="Times New Roman" w:hAnsi="Courier New" w:cs="Courier New"/>
      <w:sz w:val="20"/>
    </w:rPr>
  </w:style>
  <w:style w:type="paragraph" w:styleId="NormalWeb">
    <w:name w:val="Normal (Web)"/>
    <w:basedOn w:val="Normal"/>
    <w:uiPriority w:val="99"/>
    <w:rsid w:val="00FF577D"/>
    <w:pPr>
      <w:spacing w:before="100" w:beforeAutospacing="1" w:after="100" w:afterAutospacing="1" w:line="240" w:lineRule="auto"/>
    </w:pPr>
    <w:rPr>
      <w:rFonts w:ascii="Times New Roman" w:eastAsia="Times New Roman" w:hAnsi="Times New Roman" w:cs="Courier New"/>
      <w:sz w:val="24"/>
      <w:szCs w:val="24"/>
    </w:rPr>
  </w:style>
  <w:style w:type="paragraph" w:styleId="NoSpacing">
    <w:name w:val="No Spacing"/>
    <w:uiPriority w:val="1"/>
    <w:qFormat/>
    <w:rsid w:val="00FF577D"/>
    <w:pPr>
      <w:spacing w:after="0" w:line="240" w:lineRule="auto"/>
    </w:pPr>
    <w:rPr>
      <w:rFonts w:ascii="Century Gothic" w:eastAsia="Times New Roman" w:hAnsi="Century Gothic" w:cs="Courier New"/>
    </w:rPr>
  </w:style>
  <w:style w:type="paragraph" w:customStyle="1" w:styleId="paragraph">
    <w:name w:val="paragraph"/>
    <w:basedOn w:val="Normal"/>
    <w:rsid w:val="00454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4504"/>
  </w:style>
  <w:style w:type="character" w:customStyle="1" w:styleId="eop">
    <w:name w:val="eop"/>
    <w:basedOn w:val="DefaultParagraphFont"/>
    <w:rsid w:val="00454504"/>
  </w:style>
  <w:style w:type="character" w:customStyle="1" w:styleId="pagebreaktextspan">
    <w:name w:val="pagebreaktextspan"/>
    <w:basedOn w:val="DefaultParagraphFont"/>
    <w:rsid w:val="00454504"/>
  </w:style>
  <w:style w:type="character" w:customStyle="1" w:styleId="UnresolvedMention1">
    <w:name w:val="Unresolved Mention1"/>
    <w:basedOn w:val="DefaultParagraphFont"/>
    <w:uiPriority w:val="99"/>
    <w:semiHidden/>
    <w:unhideWhenUsed/>
    <w:rsid w:val="00D72BEA"/>
    <w:rPr>
      <w:color w:val="605E5C"/>
      <w:shd w:val="clear" w:color="auto" w:fill="E1DFDD"/>
    </w:rPr>
  </w:style>
  <w:style w:type="character" w:styleId="FollowedHyperlink">
    <w:name w:val="FollowedHyperlink"/>
    <w:basedOn w:val="DefaultParagraphFont"/>
    <w:uiPriority w:val="99"/>
    <w:semiHidden/>
    <w:unhideWhenUsed/>
    <w:rsid w:val="00DC7889"/>
    <w:rPr>
      <w:color w:val="954F72" w:themeColor="followedHyperlink"/>
      <w:u w:val="single"/>
    </w:rPr>
  </w:style>
  <w:style w:type="character" w:styleId="Strong">
    <w:name w:val="Strong"/>
    <w:basedOn w:val="DefaultParagraphFont"/>
    <w:uiPriority w:val="22"/>
    <w:qFormat/>
    <w:rsid w:val="001839DF"/>
    <w:rPr>
      <w:b/>
      <w:bCs/>
    </w:rPr>
  </w:style>
  <w:style w:type="character" w:styleId="UnresolvedMention">
    <w:name w:val="Unresolved Mention"/>
    <w:basedOn w:val="DefaultParagraphFont"/>
    <w:uiPriority w:val="99"/>
    <w:semiHidden/>
    <w:unhideWhenUsed/>
    <w:rsid w:val="00EE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8426">
      <w:bodyDiv w:val="1"/>
      <w:marLeft w:val="0"/>
      <w:marRight w:val="0"/>
      <w:marTop w:val="0"/>
      <w:marBottom w:val="0"/>
      <w:divBdr>
        <w:top w:val="none" w:sz="0" w:space="0" w:color="auto"/>
        <w:left w:val="none" w:sz="0" w:space="0" w:color="auto"/>
        <w:bottom w:val="none" w:sz="0" w:space="0" w:color="auto"/>
        <w:right w:val="none" w:sz="0" w:space="0" w:color="auto"/>
      </w:divBdr>
      <w:divsChild>
        <w:div w:id="937448144">
          <w:marLeft w:val="0"/>
          <w:marRight w:val="0"/>
          <w:marTop w:val="0"/>
          <w:marBottom w:val="0"/>
          <w:divBdr>
            <w:top w:val="none" w:sz="0" w:space="0" w:color="auto"/>
            <w:left w:val="none" w:sz="0" w:space="0" w:color="auto"/>
            <w:bottom w:val="none" w:sz="0" w:space="0" w:color="auto"/>
            <w:right w:val="none" w:sz="0" w:space="0" w:color="auto"/>
          </w:divBdr>
        </w:div>
        <w:div w:id="555899688">
          <w:marLeft w:val="0"/>
          <w:marRight w:val="0"/>
          <w:marTop w:val="0"/>
          <w:marBottom w:val="0"/>
          <w:divBdr>
            <w:top w:val="none" w:sz="0" w:space="0" w:color="auto"/>
            <w:left w:val="none" w:sz="0" w:space="0" w:color="auto"/>
            <w:bottom w:val="none" w:sz="0" w:space="0" w:color="auto"/>
            <w:right w:val="none" w:sz="0" w:space="0" w:color="auto"/>
          </w:divBdr>
        </w:div>
        <w:div w:id="973684050">
          <w:marLeft w:val="0"/>
          <w:marRight w:val="0"/>
          <w:marTop w:val="0"/>
          <w:marBottom w:val="0"/>
          <w:divBdr>
            <w:top w:val="none" w:sz="0" w:space="0" w:color="auto"/>
            <w:left w:val="none" w:sz="0" w:space="0" w:color="auto"/>
            <w:bottom w:val="none" w:sz="0" w:space="0" w:color="auto"/>
            <w:right w:val="none" w:sz="0" w:space="0" w:color="auto"/>
          </w:divBdr>
        </w:div>
        <w:div w:id="1580094182">
          <w:marLeft w:val="0"/>
          <w:marRight w:val="0"/>
          <w:marTop w:val="0"/>
          <w:marBottom w:val="0"/>
          <w:divBdr>
            <w:top w:val="none" w:sz="0" w:space="0" w:color="auto"/>
            <w:left w:val="none" w:sz="0" w:space="0" w:color="auto"/>
            <w:bottom w:val="none" w:sz="0" w:space="0" w:color="auto"/>
            <w:right w:val="none" w:sz="0" w:space="0" w:color="auto"/>
          </w:divBdr>
        </w:div>
        <w:div w:id="2086802834">
          <w:marLeft w:val="0"/>
          <w:marRight w:val="0"/>
          <w:marTop w:val="0"/>
          <w:marBottom w:val="0"/>
          <w:divBdr>
            <w:top w:val="none" w:sz="0" w:space="0" w:color="auto"/>
            <w:left w:val="none" w:sz="0" w:space="0" w:color="auto"/>
            <w:bottom w:val="none" w:sz="0" w:space="0" w:color="auto"/>
            <w:right w:val="none" w:sz="0" w:space="0" w:color="auto"/>
          </w:divBdr>
        </w:div>
        <w:div w:id="1550797339">
          <w:marLeft w:val="0"/>
          <w:marRight w:val="0"/>
          <w:marTop w:val="0"/>
          <w:marBottom w:val="0"/>
          <w:divBdr>
            <w:top w:val="none" w:sz="0" w:space="0" w:color="auto"/>
            <w:left w:val="none" w:sz="0" w:space="0" w:color="auto"/>
            <w:bottom w:val="none" w:sz="0" w:space="0" w:color="auto"/>
            <w:right w:val="none" w:sz="0" w:space="0" w:color="auto"/>
          </w:divBdr>
        </w:div>
      </w:divsChild>
    </w:div>
    <w:div w:id="70737590">
      <w:bodyDiv w:val="1"/>
      <w:marLeft w:val="0"/>
      <w:marRight w:val="0"/>
      <w:marTop w:val="0"/>
      <w:marBottom w:val="0"/>
      <w:divBdr>
        <w:top w:val="none" w:sz="0" w:space="0" w:color="auto"/>
        <w:left w:val="none" w:sz="0" w:space="0" w:color="auto"/>
        <w:bottom w:val="none" w:sz="0" w:space="0" w:color="auto"/>
        <w:right w:val="none" w:sz="0" w:space="0" w:color="auto"/>
      </w:divBdr>
    </w:div>
    <w:div w:id="142046049">
      <w:bodyDiv w:val="1"/>
      <w:marLeft w:val="0"/>
      <w:marRight w:val="0"/>
      <w:marTop w:val="0"/>
      <w:marBottom w:val="0"/>
      <w:divBdr>
        <w:top w:val="none" w:sz="0" w:space="0" w:color="auto"/>
        <w:left w:val="none" w:sz="0" w:space="0" w:color="auto"/>
        <w:bottom w:val="none" w:sz="0" w:space="0" w:color="auto"/>
        <w:right w:val="none" w:sz="0" w:space="0" w:color="auto"/>
      </w:divBdr>
    </w:div>
    <w:div w:id="144904849">
      <w:bodyDiv w:val="1"/>
      <w:marLeft w:val="0"/>
      <w:marRight w:val="0"/>
      <w:marTop w:val="0"/>
      <w:marBottom w:val="0"/>
      <w:divBdr>
        <w:top w:val="none" w:sz="0" w:space="0" w:color="auto"/>
        <w:left w:val="none" w:sz="0" w:space="0" w:color="auto"/>
        <w:bottom w:val="none" w:sz="0" w:space="0" w:color="auto"/>
        <w:right w:val="none" w:sz="0" w:space="0" w:color="auto"/>
      </w:divBdr>
      <w:divsChild>
        <w:div w:id="400910604">
          <w:marLeft w:val="0"/>
          <w:marRight w:val="0"/>
          <w:marTop w:val="0"/>
          <w:marBottom w:val="0"/>
          <w:divBdr>
            <w:top w:val="none" w:sz="0" w:space="0" w:color="auto"/>
            <w:left w:val="none" w:sz="0" w:space="0" w:color="auto"/>
            <w:bottom w:val="none" w:sz="0" w:space="0" w:color="auto"/>
            <w:right w:val="none" w:sz="0" w:space="0" w:color="auto"/>
          </w:divBdr>
          <w:divsChild>
            <w:div w:id="143469114">
              <w:marLeft w:val="0"/>
              <w:marRight w:val="0"/>
              <w:marTop w:val="0"/>
              <w:marBottom w:val="0"/>
              <w:divBdr>
                <w:top w:val="none" w:sz="0" w:space="0" w:color="auto"/>
                <w:left w:val="none" w:sz="0" w:space="0" w:color="auto"/>
                <w:bottom w:val="none" w:sz="0" w:space="0" w:color="auto"/>
                <w:right w:val="none" w:sz="0" w:space="0" w:color="auto"/>
              </w:divBdr>
              <w:divsChild>
                <w:div w:id="641615203">
                  <w:marLeft w:val="0"/>
                  <w:marRight w:val="0"/>
                  <w:marTop w:val="0"/>
                  <w:marBottom w:val="0"/>
                  <w:divBdr>
                    <w:top w:val="none" w:sz="0" w:space="0" w:color="auto"/>
                    <w:left w:val="none" w:sz="0" w:space="0" w:color="auto"/>
                    <w:bottom w:val="none" w:sz="0" w:space="0" w:color="auto"/>
                    <w:right w:val="none" w:sz="0" w:space="0" w:color="auto"/>
                  </w:divBdr>
                  <w:divsChild>
                    <w:div w:id="208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91918">
      <w:bodyDiv w:val="1"/>
      <w:marLeft w:val="0"/>
      <w:marRight w:val="0"/>
      <w:marTop w:val="0"/>
      <w:marBottom w:val="0"/>
      <w:divBdr>
        <w:top w:val="none" w:sz="0" w:space="0" w:color="auto"/>
        <w:left w:val="none" w:sz="0" w:space="0" w:color="auto"/>
        <w:bottom w:val="none" w:sz="0" w:space="0" w:color="auto"/>
        <w:right w:val="none" w:sz="0" w:space="0" w:color="auto"/>
      </w:divBdr>
    </w:div>
    <w:div w:id="372703236">
      <w:bodyDiv w:val="1"/>
      <w:marLeft w:val="0"/>
      <w:marRight w:val="0"/>
      <w:marTop w:val="0"/>
      <w:marBottom w:val="0"/>
      <w:divBdr>
        <w:top w:val="none" w:sz="0" w:space="0" w:color="auto"/>
        <w:left w:val="none" w:sz="0" w:space="0" w:color="auto"/>
        <w:bottom w:val="none" w:sz="0" w:space="0" w:color="auto"/>
        <w:right w:val="none" w:sz="0" w:space="0" w:color="auto"/>
      </w:divBdr>
    </w:div>
    <w:div w:id="504516150">
      <w:bodyDiv w:val="1"/>
      <w:marLeft w:val="0"/>
      <w:marRight w:val="0"/>
      <w:marTop w:val="0"/>
      <w:marBottom w:val="0"/>
      <w:divBdr>
        <w:top w:val="none" w:sz="0" w:space="0" w:color="auto"/>
        <w:left w:val="none" w:sz="0" w:space="0" w:color="auto"/>
        <w:bottom w:val="none" w:sz="0" w:space="0" w:color="auto"/>
        <w:right w:val="none" w:sz="0" w:space="0" w:color="auto"/>
      </w:divBdr>
    </w:div>
    <w:div w:id="640768569">
      <w:bodyDiv w:val="1"/>
      <w:marLeft w:val="0"/>
      <w:marRight w:val="0"/>
      <w:marTop w:val="0"/>
      <w:marBottom w:val="0"/>
      <w:divBdr>
        <w:top w:val="none" w:sz="0" w:space="0" w:color="auto"/>
        <w:left w:val="none" w:sz="0" w:space="0" w:color="auto"/>
        <w:bottom w:val="none" w:sz="0" w:space="0" w:color="auto"/>
        <w:right w:val="none" w:sz="0" w:space="0" w:color="auto"/>
      </w:divBdr>
    </w:div>
    <w:div w:id="648561192">
      <w:bodyDiv w:val="1"/>
      <w:marLeft w:val="0"/>
      <w:marRight w:val="0"/>
      <w:marTop w:val="0"/>
      <w:marBottom w:val="0"/>
      <w:divBdr>
        <w:top w:val="none" w:sz="0" w:space="0" w:color="auto"/>
        <w:left w:val="none" w:sz="0" w:space="0" w:color="auto"/>
        <w:bottom w:val="none" w:sz="0" w:space="0" w:color="auto"/>
        <w:right w:val="none" w:sz="0" w:space="0" w:color="auto"/>
      </w:divBdr>
    </w:div>
    <w:div w:id="662053736">
      <w:bodyDiv w:val="1"/>
      <w:marLeft w:val="0"/>
      <w:marRight w:val="0"/>
      <w:marTop w:val="0"/>
      <w:marBottom w:val="0"/>
      <w:divBdr>
        <w:top w:val="none" w:sz="0" w:space="0" w:color="auto"/>
        <w:left w:val="none" w:sz="0" w:space="0" w:color="auto"/>
        <w:bottom w:val="none" w:sz="0" w:space="0" w:color="auto"/>
        <w:right w:val="none" w:sz="0" w:space="0" w:color="auto"/>
      </w:divBdr>
    </w:div>
    <w:div w:id="673579220">
      <w:bodyDiv w:val="1"/>
      <w:marLeft w:val="0"/>
      <w:marRight w:val="0"/>
      <w:marTop w:val="0"/>
      <w:marBottom w:val="0"/>
      <w:divBdr>
        <w:top w:val="none" w:sz="0" w:space="0" w:color="auto"/>
        <w:left w:val="none" w:sz="0" w:space="0" w:color="auto"/>
        <w:bottom w:val="none" w:sz="0" w:space="0" w:color="auto"/>
        <w:right w:val="none" w:sz="0" w:space="0" w:color="auto"/>
      </w:divBdr>
    </w:div>
    <w:div w:id="702442255">
      <w:bodyDiv w:val="1"/>
      <w:marLeft w:val="0"/>
      <w:marRight w:val="0"/>
      <w:marTop w:val="0"/>
      <w:marBottom w:val="0"/>
      <w:divBdr>
        <w:top w:val="none" w:sz="0" w:space="0" w:color="auto"/>
        <w:left w:val="none" w:sz="0" w:space="0" w:color="auto"/>
        <w:bottom w:val="none" w:sz="0" w:space="0" w:color="auto"/>
        <w:right w:val="none" w:sz="0" w:space="0" w:color="auto"/>
      </w:divBdr>
    </w:div>
    <w:div w:id="888882076">
      <w:bodyDiv w:val="1"/>
      <w:marLeft w:val="0"/>
      <w:marRight w:val="0"/>
      <w:marTop w:val="0"/>
      <w:marBottom w:val="0"/>
      <w:divBdr>
        <w:top w:val="none" w:sz="0" w:space="0" w:color="auto"/>
        <w:left w:val="none" w:sz="0" w:space="0" w:color="auto"/>
        <w:bottom w:val="none" w:sz="0" w:space="0" w:color="auto"/>
        <w:right w:val="none" w:sz="0" w:space="0" w:color="auto"/>
      </w:divBdr>
    </w:div>
    <w:div w:id="889457741">
      <w:bodyDiv w:val="1"/>
      <w:marLeft w:val="0"/>
      <w:marRight w:val="0"/>
      <w:marTop w:val="0"/>
      <w:marBottom w:val="0"/>
      <w:divBdr>
        <w:top w:val="none" w:sz="0" w:space="0" w:color="auto"/>
        <w:left w:val="none" w:sz="0" w:space="0" w:color="auto"/>
        <w:bottom w:val="none" w:sz="0" w:space="0" w:color="auto"/>
        <w:right w:val="none" w:sz="0" w:space="0" w:color="auto"/>
      </w:divBdr>
    </w:div>
    <w:div w:id="979189800">
      <w:bodyDiv w:val="1"/>
      <w:marLeft w:val="0"/>
      <w:marRight w:val="0"/>
      <w:marTop w:val="0"/>
      <w:marBottom w:val="0"/>
      <w:divBdr>
        <w:top w:val="none" w:sz="0" w:space="0" w:color="auto"/>
        <w:left w:val="none" w:sz="0" w:space="0" w:color="auto"/>
        <w:bottom w:val="none" w:sz="0" w:space="0" w:color="auto"/>
        <w:right w:val="none" w:sz="0" w:space="0" w:color="auto"/>
      </w:divBdr>
    </w:div>
    <w:div w:id="1046223056">
      <w:bodyDiv w:val="1"/>
      <w:marLeft w:val="0"/>
      <w:marRight w:val="0"/>
      <w:marTop w:val="0"/>
      <w:marBottom w:val="0"/>
      <w:divBdr>
        <w:top w:val="none" w:sz="0" w:space="0" w:color="auto"/>
        <w:left w:val="none" w:sz="0" w:space="0" w:color="auto"/>
        <w:bottom w:val="none" w:sz="0" w:space="0" w:color="auto"/>
        <w:right w:val="none" w:sz="0" w:space="0" w:color="auto"/>
      </w:divBdr>
    </w:div>
    <w:div w:id="1323436828">
      <w:bodyDiv w:val="1"/>
      <w:marLeft w:val="0"/>
      <w:marRight w:val="0"/>
      <w:marTop w:val="0"/>
      <w:marBottom w:val="0"/>
      <w:divBdr>
        <w:top w:val="none" w:sz="0" w:space="0" w:color="auto"/>
        <w:left w:val="none" w:sz="0" w:space="0" w:color="auto"/>
        <w:bottom w:val="none" w:sz="0" w:space="0" w:color="auto"/>
        <w:right w:val="none" w:sz="0" w:space="0" w:color="auto"/>
      </w:divBdr>
    </w:div>
    <w:div w:id="1385134929">
      <w:bodyDiv w:val="1"/>
      <w:marLeft w:val="0"/>
      <w:marRight w:val="0"/>
      <w:marTop w:val="0"/>
      <w:marBottom w:val="0"/>
      <w:divBdr>
        <w:top w:val="none" w:sz="0" w:space="0" w:color="auto"/>
        <w:left w:val="none" w:sz="0" w:space="0" w:color="auto"/>
        <w:bottom w:val="none" w:sz="0" w:space="0" w:color="auto"/>
        <w:right w:val="none" w:sz="0" w:space="0" w:color="auto"/>
      </w:divBdr>
    </w:div>
    <w:div w:id="1394044968">
      <w:bodyDiv w:val="1"/>
      <w:marLeft w:val="0"/>
      <w:marRight w:val="0"/>
      <w:marTop w:val="0"/>
      <w:marBottom w:val="0"/>
      <w:divBdr>
        <w:top w:val="none" w:sz="0" w:space="0" w:color="auto"/>
        <w:left w:val="none" w:sz="0" w:space="0" w:color="auto"/>
        <w:bottom w:val="none" w:sz="0" w:space="0" w:color="auto"/>
        <w:right w:val="none" w:sz="0" w:space="0" w:color="auto"/>
      </w:divBdr>
      <w:divsChild>
        <w:div w:id="737090561">
          <w:marLeft w:val="0"/>
          <w:marRight w:val="0"/>
          <w:marTop w:val="0"/>
          <w:marBottom w:val="0"/>
          <w:divBdr>
            <w:top w:val="none" w:sz="0" w:space="0" w:color="auto"/>
            <w:left w:val="none" w:sz="0" w:space="0" w:color="auto"/>
            <w:bottom w:val="none" w:sz="0" w:space="0" w:color="auto"/>
            <w:right w:val="none" w:sz="0" w:space="0" w:color="auto"/>
          </w:divBdr>
          <w:divsChild>
            <w:div w:id="925920672">
              <w:marLeft w:val="0"/>
              <w:marRight w:val="0"/>
              <w:marTop w:val="0"/>
              <w:marBottom w:val="0"/>
              <w:divBdr>
                <w:top w:val="none" w:sz="0" w:space="0" w:color="auto"/>
                <w:left w:val="none" w:sz="0" w:space="0" w:color="auto"/>
                <w:bottom w:val="none" w:sz="0" w:space="0" w:color="auto"/>
                <w:right w:val="none" w:sz="0" w:space="0" w:color="auto"/>
              </w:divBdr>
              <w:divsChild>
                <w:div w:id="1339038633">
                  <w:marLeft w:val="0"/>
                  <w:marRight w:val="0"/>
                  <w:marTop w:val="0"/>
                  <w:marBottom w:val="0"/>
                  <w:divBdr>
                    <w:top w:val="none" w:sz="0" w:space="0" w:color="auto"/>
                    <w:left w:val="none" w:sz="0" w:space="0" w:color="auto"/>
                    <w:bottom w:val="none" w:sz="0" w:space="0" w:color="auto"/>
                    <w:right w:val="none" w:sz="0" w:space="0" w:color="auto"/>
                  </w:divBdr>
                  <w:divsChild>
                    <w:div w:id="1277903211">
                      <w:marLeft w:val="0"/>
                      <w:marRight w:val="0"/>
                      <w:marTop w:val="0"/>
                      <w:marBottom w:val="0"/>
                      <w:divBdr>
                        <w:top w:val="none" w:sz="0" w:space="0" w:color="auto"/>
                        <w:left w:val="none" w:sz="0" w:space="0" w:color="auto"/>
                        <w:bottom w:val="none" w:sz="0" w:space="0" w:color="auto"/>
                        <w:right w:val="none" w:sz="0" w:space="0" w:color="auto"/>
                      </w:divBdr>
                      <w:divsChild>
                        <w:div w:id="2106266641">
                          <w:marLeft w:val="0"/>
                          <w:marRight w:val="0"/>
                          <w:marTop w:val="0"/>
                          <w:marBottom w:val="0"/>
                          <w:divBdr>
                            <w:top w:val="none" w:sz="0" w:space="0" w:color="auto"/>
                            <w:left w:val="none" w:sz="0" w:space="0" w:color="auto"/>
                            <w:bottom w:val="none" w:sz="0" w:space="0" w:color="auto"/>
                            <w:right w:val="none" w:sz="0" w:space="0" w:color="auto"/>
                          </w:divBdr>
                          <w:divsChild>
                            <w:div w:id="19056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82108">
      <w:bodyDiv w:val="1"/>
      <w:marLeft w:val="0"/>
      <w:marRight w:val="0"/>
      <w:marTop w:val="0"/>
      <w:marBottom w:val="0"/>
      <w:divBdr>
        <w:top w:val="none" w:sz="0" w:space="0" w:color="auto"/>
        <w:left w:val="none" w:sz="0" w:space="0" w:color="auto"/>
        <w:bottom w:val="none" w:sz="0" w:space="0" w:color="auto"/>
        <w:right w:val="none" w:sz="0" w:space="0" w:color="auto"/>
      </w:divBdr>
    </w:div>
    <w:div w:id="1656909377">
      <w:bodyDiv w:val="1"/>
      <w:marLeft w:val="0"/>
      <w:marRight w:val="0"/>
      <w:marTop w:val="0"/>
      <w:marBottom w:val="0"/>
      <w:divBdr>
        <w:top w:val="none" w:sz="0" w:space="0" w:color="auto"/>
        <w:left w:val="none" w:sz="0" w:space="0" w:color="auto"/>
        <w:bottom w:val="none" w:sz="0" w:space="0" w:color="auto"/>
        <w:right w:val="none" w:sz="0" w:space="0" w:color="auto"/>
      </w:divBdr>
      <w:divsChild>
        <w:div w:id="548616505">
          <w:marLeft w:val="0"/>
          <w:marRight w:val="0"/>
          <w:marTop w:val="0"/>
          <w:marBottom w:val="0"/>
          <w:divBdr>
            <w:top w:val="none" w:sz="0" w:space="0" w:color="auto"/>
            <w:left w:val="none" w:sz="0" w:space="0" w:color="auto"/>
            <w:bottom w:val="none" w:sz="0" w:space="0" w:color="auto"/>
            <w:right w:val="none" w:sz="0" w:space="0" w:color="auto"/>
          </w:divBdr>
        </w:div>
      </w:divsChild>
    </w:div>
    <w:div w:id="1765147224">
      <w:bodyDiv w:val="1"/>
      <w:marLeft w:val="0"/>
      <w:marRight w:val="0"/>
      <w:marTop w:val="0"/>
      <w:marBottom w:val="0"/>
      <w:divBdr>
        <w:top w:val="none" w:sz="0" w:space="0" w:color="auto"/>
        <w:left w:val="none" w:sz="0" w:space="0" w:color="auto"/>
        <w:bottom w:val="none" w:sz="0" w:space="0" w:color="auto"/>
        <w:right w:val="none" w:sz="0" w:space="0" w:color="auto"/>
      </w:divBdr>
    </w:div>
    <w:div w:id="1798644094">
      <w:bodyDiv w:val="1"/>
      <w:marLeft w:val="0"/>
      <w:marRight w:val="0"/>
      <w:marTop w:val="0"/>
      <w:marBottom w:val="0"/>
      <w:divBdr>
        <w:top w:val="none" w:sz="0" w:space="0" w:color="auto"/>
        <w:left w:val="none" w:sz="0" w:space="0" w:color="auto"/>
        <w:bottom w:val="none" w:sz="0" w:space="0" w:color="auto"/>
        <w:right w:val="none" w:sz="0" w:space="0" w:color="auto"/>
      </w:divBdr>
      <w:divsChild>
        <w:div w:id="1042364770">
          <w:marLeft w:val="0"/>
          <w:marRight w:val="0"/>
          <w:marTop w:val="0"/>
          <w:marBottom w:val="0"/>
          <w:divBdr>
            <w:top w:val="none" w:sz="0" w:space="0" w:color="auto"/>
            <w:left w:val="none" w:sz="0" w:space="0" w:color="auto"/>
            <w:bottom w:val="none" w:sz="0" w:space="0" w:color="auto"/>
            <w:right w:val="none" w:sz="0" w:space="0" w:color="auto"/>
          </w:divBdr>
        </w:div>
      </w:divsChild>
    </w:div>
    <w:div w:id="1915358573">
      <w:bodyDiv w:val="1"/>
      <w:marLeft w:val="0"/>
      <w:marRight w:val="0"/>
      <w:marTop w:val="0"/>
      <w:marBottom w:val="0"/>
      <w:divBdr>
        <w:top w:val="none" w:sz="0" w:space="0" w:color="auto"/>
        <w:left w:val="none" w:sz="0" w:space="0" w:color="auto"/>
        <w:bottom w:val="none" w:sz="0" w:space="0" w:color="auto"/>
        <w:right w:val="none" w:sz="0" w:space="0" w:color="auto"/>
      </w:divBdr>
    </w:div>
    <w:div w:id="2097247110">
      <w:bodyDiv w:val="1"/>
      <w:marLeft w:val="0"/>
      <w:marRight w:val="0"/>
      <w:marTop w:val="0"/>
      <w:marBottom w:val="0"/>
      <w:divBdr>
        <w:top w:val="none" w:sz="0" w:space="0" w:color="auto"/>
        <w:left w:val="none" w:sz="0" w:space="0" w:color="auto"/>
        <w:bottom w:val="none" w:sz="0" w:space="0" w:color="auto"/>
        <w:right w:val="none" w:sz="0" w:space="0" w:color="auto"/>
      </w:divBdr>
    </w:div>
    <w:div w:id="21418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hyperlink" Target="https://bit.ly/tutorialsLM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obbyit.com/advocacy-vs-lobbying-understanding-difference/" TargetMode="External"/><Relationship Id="rId17" Type="http://schemas.openxmlformats.org/officeDocument/2006/relationships/hyperlink" Target="https://www.samhsa.gov/sites/default/files/nc-smart-goals-fact-sheet.pdf" TargetMode="External"/><Relationship Id="rId2" Type="http://schemas.openxmlformats.org/officeDocument/2006/relationships/customXml" Target="../customXml/item2.xml"/><Relationship Id="rId16" Type="http://schemas.openxmlformats.org/officeDocument/2006/relationships/hyperlink" Target="https://www.health.state.mn.us/communities/practice/resources/phqitoolbox/objectives.html" TargetMode="External"/><Relationship Id="rId20" Type="http://schemas.openxmlformats.org/officeDocument/2006/relationships/hyperlink" Target="mailto:rikki@onwardconsulting.bi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presidential-actions/2025/01/ending-radical-and-wasteful-government-dei-programs-and-preferencing/" TargetMode="External"/><Relationship Id="rId5" Type="http://schemas.openxmlformats.org/officeDocument/2006/relationships/numbering" Target="numbering.xml"/><Relationship Id="rId15" Type="http://schemas.openxmlformats.org/officeDocument/2006/relationships/hyperlink" Target="https://www.samhsa.gov/grants/how-to-apply/forms-and-resources/developing-goals-measurable-objectives" TargetMode="External"/><Relationship Id="rId10" Type="http://schemas.openxmlformats.org/officeDocument/2006/relationships/hyperlink" Target="https://www.sos.mo.gov/library/reference/orders/2025/eo18" TargetMode="External"/><Relationship Id="rId19" Type="http://schemas.openxmlformats.org/officeDocument/2006/relationships/hyperlink" Target="mailto:Susan.Bradford@mimh.edu" TargetMode="External"/><Relationship Id="rId4" Type="http://schemas.openxmlformats.org/officeDocument/2006/relationships/customXml" Target="../customXml/item4.xml"/><Relationship Id="rId9" Type="http://schemas.openxmlformats.org/officeDocument/2006/relationships/hyperlink" Target="https://pttcnetwork.org/wp-content/uploads/2026/01/WhatDoesNOTWork_2_2025-FINAL.pdf" TargetMode="External"/><Relationship Id="rId14" Type="http://schemas.openxmlformats.org/officeDocument/2006/relationships/image" Target="media/image1.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18T19:47:25.839"/>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78D293550EE408BBA80E379FB1048" ma:contentTypeVersion="16" ma:contentTypeDescription="Create a new document." ma:contentTypeScope="" ma:versionID="9ddc7d15ec37b8053c7136791664ddb6">
  <xsd:schema xmlns:xsd="http://www.w3.org/2001/XMLSchema" xmlns:xs="http://www.w3.org/2001/XMLSchema" xmlns:p="http://schemas.microsoft.com/office/2006/metadata/properties" xmlns:ns3="4094fec7-eb86-4f33-885f-f4ec69534214" xmlns:ns4="73a3dab4-b00d-4a1f-a26d-4395bc4ed9d3" targetNamespace="http://schemas.microsoft.com/office/2006/metadata/properties" ma:root="true" ma:fieldsID="37e9a6b2e3316ab6bc6867fdb2a50397" ns3:_="" ns4:_="">
    <xsd:import namespace="4094fec7-eb86-4f33-885f-f4ec69534214"/>
    <xsd:import namespace="73a3dab4-b00d-4a1f-a26d-4395bc4ed9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LengthInSeconds" minOccurs="0"/>
                <xsd:element ref="ns3:_activity" minOccurs="0"/>
                <xsd:element ref="ns4:SharedWithUsers" minOccurs="0"/>
                <xsd:element ref="ns4:SharedWithDetails" minOccurs="0"/>
                <xsd:element ref="ns4:SharingHintHash" minOccurs="0"/>
                <xsd:element ref="ns3:MediaServiceSearchPropertie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4fec7-eb86-4f33-885f-f4ec69534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3dab4-b00d-4a1f-a26d-4395bc4ed9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094fec7-eb86-4f33-885f-f4ec695342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49907-17C7-413C-A6A3-70EFC545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4fec7-eb86-4f33-885f-f4ec69534214"/>
    <ds:schemaRef ds:uri="73a3dab4-b00d-4a1f-a26d-4395bc4ed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BC8C9-938B-4C4C-9DF9-04CE3DA41227}">
  <ds:schemaRefs>
    <ds:schemaRef ds:uri="http://schemas.microsoft.com/sharepoint/v3/contenttype/forms"/>
  </ds:schemaRefs>
</ds:datastoreItem>
</file>

<file path=customXml/itemProps3.xml><?xml version="1.0" encoding="utf-8"?>
<ds:datastoreItem xmlns:ds="http://schemas.openxmlformats.org/officeDocument/2006/customXml" ds:itemID="{3ADAF860-51C8-4775-A575-D28C43AC4F5F}">
  <ds:schemaRefs>
    <ds:schemaRef ds:uri="http://schemas.microsoft.com/office/2006/metadata/properties"/>
    <ds:schemaRef ds:uri="http://schemas.microsoft.com/office/infopath/2007/PartnerControls"/>
    <ds:schemaRef ds:uri="4094fec7-eb86-4f33-885f-f4ec69534214"/>
  </ds:schemaRefs>
</ds:datastoreItem>
</file>

<file path=customXml/itemProps4.xml><?xml version="1.0" encoding="utf-8"?>
<ds:datastoreItem xmlns:ds="http://schemas.openxmlformats.org/officeDocument/2006/customXml" ds:itemID="{18CB4970-F4E7-4C1F-8234-011E4268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22</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UMSL</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Depue, Susan M.</dc:creator>
  <cp:keywords/>
  <dc:description/>
  <cp:lastModifiedBy>Bradford, Susan</cp:lastModifiedBy>
  <cp:revision>7</cp:revision>
  <dcterms:created xsi:type="dcterms:W3CDTF">2026-01-20T15:32:00Z</dcterms:created>
  <dcterms:modified xsi:type="dcterms:W3CDTF">2026-01-20T21:39:00Z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0x01010028978D293550EE408BBA80E379FB1048</vt:lpwstr>
  </property>
</Properties>
</file>