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1AA1D" w14:textId="77777777" w:rsidR="007213F4" w:rsidRPr="00D64E14" w:rsidRDefault="007213F4" w:rsidP="007213F4">
      <w:pPr>
        <w:spacing w:after="0" w:line="276" w:lineRule="auto"/>
        <w:outlineLvl w:val="0"/>
        <w:rPr>
          <w:sz w:val="44"/>
          <w:szCs w:val="44"/>
          <w:u w:val="single"/>
        </w:rPr>
      </w:pPr>
      <w:r w:rsidRPr="00D64E14">
        <w:rPr>
          <w:sz w:val="44"/>
          <w:szCs w:val="44"/>
          <w:u w:val="single"/>
        </w:rPr>
        <w:t xml:space="preserve">PROGRAM ADJUSTMENT REQUEST FORM MINI-GRANT </w:t>
      </w:r>
    </w:p>
    <w:p w14:paraId="7B080395" w14:textId="77777777" w:rsidR="007213F4" w:rsidRDefault="007213F4" w:rsidP="007213F4">
      <w:pPr>
        <w:spacing w:after="150" w:line="276" w:lineRule="auto"/>
        <w:outlineLvl w:val="0"/>
        <w:rPr>
          <w:rFonts w:eastAsia="Times New Roman" w:cstheme="minorHAnsi"/>
          <w:b/>
          <w:bCs/>
          <w:caps/>
          <w:color w:val="20221D"/>
          <w:kern w:val="36"/>
          <w:sz w:val="24"/>
          <w:szCs w:val="24"/>
        </w:rPr>
      </w:pPr>
      <w:r>
        <w:rPr>
          <w:rFonts w:eastAsia="Times New Roman" w:cstheme="minorHAnsi"/>
          <w:b/>
          <w:bCs/>
          <w:caps/>
          <w:color w:val="20221D"/>
          <w:kern w:val="36"/>
          <w:sz w:val="24"/>
          <w:szCs w:val="24"/>
        </w:rPr>
        <w:t>For requests over the 10% / $200 (whichever is smaller) limit described on the budget page</w:t>
      </w:r>
    </w:p>
    <w:p w14:paraId="7D7E5E4A" w14:textId="77777777" w:rsidR="007213F4" w:rsidRPr="00D64E14" w:rsidRDefault="007213F4" w:rsidP="007213F4">
      <w:pPr>
        <w:spacing w:after="150" w:line="276" w:lineRule="auto"/>
        <w:outlineLvl w:val="0"/>
        <w:rPr>
          <w:rFonts w:eastAsia="Times New Roman" w:cstheme="minorHAnsi"/>
          <w:b/>
          <w:bCs/>
          <w:caps/>
          <w:color w:val="20221D"/>
          <w:kern w:val="36"/>
          <w:sz w:val="24"/>
          <w:szCs w:val="24"/>
        </w:rPr>
      </w:pPr>
      <w:r>
        <w:rPr>
          <w:rFonts w:eastAsia="Times New Roman" w:cstheme="minorHAnsi"/>
          <w:b/>
          <w:bCs/>
          <w:caps/>
          <w:color w:val="20221D"/>
          <w:kern w:val="36"/>
          <w:sz w:val="24"/>
          <w:szCs w:val="24"/>
        </w:rPr>
        <w:t>Can be duplicated if mutiple requests are needed</w:t>
      </w:r>
    </w:p>
    <w:p w14:paraId="73F44420" w14:textId="77777777" w:rsidR="007213F4" w:rsidRDefault="007213F4" w:rsidP="007213F4">
      <w:pPr>
        <w:pBdr>
          <w:bottom w:val="single" w:sz="6" w:space="1" w:color="auto"/>
        </w:pBdr>
        <w:spacing w:after="0" w:line="276" w:lineRule="auto"/>
        <w:jc w:val="center"/>
        <w:rPr>
          <w:rFonts w:eastAsia="Times New Roman" w:cstheme="minorHAnsi"/>
          <w:sz w:val="24"/>
          <w:szCs w:val="24"/>
        </w:rPr>
      </w:pPr>
    </w:p>
    <w:p w14:paraId="7CE67A94" w14:textId="77777777" w:rsidR="007213F4" w:rsidRPr="00D64E14" w:rsidRDefault="007213F4" w:rsidP="007213F4">
      <w:pPr>
        <w:pBdr>
          <w:bottom w:val="single" w:sz="6" w:space="1" w:color="auto"/>
        </w:pBdr>
        <w:spacing w:after="0" w:line="276" w:lineRule="auto"/>
        <w:jc w:val="center"/>
        <w:rPr>
          <w:rFonts w:eastAsia="Times New Roman" w:cstheme="minorHAnsi"/>
          <w:vanish/>
          <w:sz w:val="24"/>
          <w:szCs w:val="24"/>
        </w:rPr>
      </w:pPr>
      <w:r w:rsidRPr="00D64E14">
        <w:rPr>
          <w:rFonts w:eastAsia="Times New Roman" w:cstheme="minorHAnsi"/>
          <w:vanish/>
          <w:sz w:val="24"/>
          <w:szCs w:val="24"/>
        </w:rPr>
        <w:t>Top of Form</w:t>
      </w:r>
    </w:p>
    <w:p w14:paraId="30F982D1" w14:textId="77777777" w:rsidR="007213F4" w:rsidRPr="00D64E14" w:rsidRDefault="007213F4" w:rsidP="007213F4">
      <w:pPr>
        <w:spacing w:line="276" w:lineRule="auto"/>
        <w:rPr>
          <w:rFonts w:eastAsia="Times New Roman" w:cstheme="minorHAnsi"/>
          <w:sz w:val="24"/>
          <w:szCs w:val="24"/>
        </w:rPr>
      </w:pPr>
      <w:r w:rsidRPr="00D64E14">
        <w:rPr>
          <w:rFonts w:eastAsia="Times New Roman" w:cstheme="minorHAnsi"/>
          <w:sz w:val="24"/>
          <w:szCs w:val="24"/>
        </w:rPr>
        <w:t>Registered Coalition Name (as it appears on the registry):</w:t>
      </w:r>
    </w:p>
    <w:p w14:paraId="6F1C59EC" w14:textId="77777777" w:rsidR="007213F4" w:rsidRPr="00D64E14" w:rsidRDefault="007213F4" w:rsidP="007213F4">
      <w:pPr>
        <w:spacing w:before="240" w:after="150" w:line="276" w:lineRule="auto"/>
        <w:textAlignment w:val="top"/>
        <w:rPr>
          <w:rFonts w:eastAsia="Times New Roman" w:cstheme="minorHAnsi"/>
          <w:sz w:val="24"/>
          <w:szCs w:val="24"/>
        </w:rPr>
      </w:pPr>
      <w:r w:rsidRPr="00D64E14">
        <w:rPr>
          <w:rFonts w:eastAsia="Times New Roman" w:cstheme="minorHAnsi"/>
          <w:sz w:val="24"/>
          <w:szCs w:val="24"/>
        </w:rPr>
        <w:t>Grant Contact Person:</w:t>
      </w:r>
      <w:r w:rsidRPr="00D64E14">
        <w:rPr>
          <w:rFonts w:eastAsia="Times New Roman" w:cstheme="minorHAnsi"/>
          <w:color w:val="790000"/>
          <w:sz w:val="24"/>
          <w:szCs w:val="24"/>
        </w:rPr>
        <w:t xml:space="preserve"> </w:t>
      </w:r>
      <w:r w:rsidRPr="00D64E14">
        <w:rPr>
          <w:rFonts w:eastAsia="Times New Roman" w:cstheme="minorHAnsi"/>
          <w:sz w:val="24"/>
          <w:szCs w:val="24"/>
        </w:rPr>
        <w:t> </w:t>
      </w:r>
      <w:r w:rsidRPr="00D64E14">
        <w:rPr>
          <w:rFonts w:eastAsia="Times New Roman" w:cstheme="minorHAnsi"/>
          <w:sz w:val="24"/>
          <w:szCs w:val="24"/>
        </w:rPr>
        <w:tab/>
      </w:r>
      <w:r w:rsidRPr="00D64E14">
        <w:rPr>
          <w:rFonts w:eastAsia="Times New Roman" w:cstheme="minorHAnsi"/>
          <w:sz w:val="24"/>
          <w:szCs w:val="24"/>
        </w:rPr>
        <w:tab/>
      </w:r>
      <w:r w:rsidRPr="00D64E14">
        <w:rPr>
          <w:rFonts w:eastAsia="Times New Roman" w:cstheme="minorHAnsi"/>
          <w:sz w:val="24"/>
          <w:szCs w:val="24"/>
        </w:rPr>
        <w:tab/>
      </w:r>
      <w:r w:rsidRPr="00D64E14">
        <w:rPr>
          <w:rFonts w:eastAsia="Times New Roman" w:cstheme="minorHAnsi"/>
          <w:sz w:val="24"/>
          <w:szCs w:val="24"/>
        </w:rPr>
        <w:tab/>
        <w:t xml:space="preserve">Email: </w:t>
      </w:r>
    </w:p>
    <w:p w14:paraId="2DB2B64F" w14:textId="77777777" w:rsidR="007213F4" w:rsidRPr="00D64E14" w:rsidRDefault="007213F4" w:rsidP="007213F4">
      <w:pPr>
        <w:spacing w:before="240" w:after="150" w:line="276" w:lineRule="auto"/>
        <w:rPr>
          <w:rFonts w:eastAsia="Times New Roman" w:cstheme="minorHAnsi"/>
          <w:sz w:val="24"/>
          <w:szCs w:val="24"/>
        </w:rPr>
      </w:pPr>
      <w:r w:rsidRPr="00D64E14">
        <w:rPr>
          <w:rFonts w:eastAsia="Times New Roman" w:cstheme="minorHAnsi"/>
          <w:sz w:val="24"/>
          <w:szCs w:val="24"/>
        </w:rPr>
        <w:t>Prevention Resource Center:</w:t>
      </w:r>
    </w:p>
    <w:p w14:paraId="3C08CD0A" w14:textId="77777777" w:rsidR="007213F4" w:rsidRPr="00D64E14" w:rsidRDefault="007213F4" w:rsidP="007213F4">
      <w:pPr>
        <w:spacing w:before="240" w:after="150" w:line="276" w:lineRule="auto"/>
        <w:textAlignment w:val="top"/>
        <w:rPr>
          <w:rFonts w:eastAsia="Times New Roman" w:cstheme="minorHAnsi"/>
          <w:sz w:val="24"/>
          <w:szCs w:val="24"/>
        </w:rPr>
      </w:pPr>
      <w:r w:rsidRPr="00D64E14">
        <w:rPr>
          <w:rFonts w:eastAsia="Times New Roman" w:cstheme="minorHAnsi"/>
          <w:sz w:val="24"/>
          <w:szCs w:val="24"/>
        </w:rPr>
        <w:t>Prevention Resource Center Prevention Specialist:</w:t>
      </w:r>
      <w:r w:rsidRPr="00D64E14">
        <w:rPr>
          <w:rFonts w:eastAsia="Times New Roman" w:cstheme="minorHAnsi"/>
          <w:sz w:val="24"/>
          <w:szCs w:val="24"/>
        </w:rPr>
        <w:tab/>
      </w:r>
      <w:r w:rsidRPr="00D64E14">
        <w:rPr>
          <w:rFonts w:eastAsia="Times New Roman" w:cstheme="minorHAnsi"/>
          <w:sz w:val="24"/>
          <w:szCs w:val="24"/>
        </w:rPr>
        <w:tab/>
      </w:r>
      <w:r w:rsidRPr="00D64E14">
        <w:rPr>
          <w:rFonts w:eastAsia="Times New Roman" w:cstheme="minorHAnsi"/>
          <w:sz w:val="24"/>
          <w:szCs w:val="24"/>
        </w:rPr>
        <w:tab/>
      </w:r>
      <w:r w:rsidRPr="00D64E14">
        <w:rPr>
          <w:rFonts w:eastAsia="Times New Roman" w:cstheme="minorHAnsi"/>
          <w:sz w:val="24"/>
          <w:szCs w:val="24"/>
        </w:rPr>
        <w:tab/>
      </w:r>
    </w:p>
    <w:p w14:paraId="38AED864" w14:textId="77777777" w:rsidR="007213F4" w:rsidRPr="00D64E14" w:rsidRDefault="007213F4" w:rsidP="007213F4">
      <w:pPr>
        <w:spacing w:before="240" w:after="150" w:line="276" w:lineRule="auto"/>
        <w:rPr>
          <w:rFonts w:eastAsia="Times New Roman" w:cstheme="minorHAnsi"/>
          <w:sz w:val="24"/>
          <w:szCs w:val="24"/>
        </w:rPr>
      </w:pPr>
      <w:r w:rsidRPr="00D64E14">
        <w:rPr>
          <w:rFonts w:eastAsia="Times New Roman" w:cstheme="minorHAnsi"/>
          <w:sz w:val="24"/>
          <w:szCs w:val="24"/>
        </w:rPr>
        <w:t>Title of Program/Activity Conducted:</w:t>
      </w:r>
      <w:r w:rsidRPr="00D64E14">
        <w:rPr>
          <w:rFonts w:eastAsia="Times New Roman" w:cstheme="minorHAnsi"/>
          <w:vanish/>
          <w:sz w:val="24"/>
          <w:szCs w:val="24"/>
        </w:rPr>
        <w:t>Bottom of Form</w:t>
      </w:r>
    </w:p>
    <w:p w14:paraId="26B0536A" w14:textId="77777777" w:rsidR="007213F4" w:rsidRPr="00D64E14" w:rsidRDefault="007213F4" w:rsidP="007213F4">
      <w:pPr>
        <w:shd w:val="clear" w:color="auto" w:fill="FFFFFF"/>
        <w:spacing w:after="135" w:line="276" w:lineRule="auto"/>
        <w:ind w:right="240"/>
        <w:rPr>
          <w:rFonts w:eastAsia="Times New Roman" w:cstheme="minorHAnsi"/>
          <w:color w:val="20221D"/>
          <w:sz w:val="24"/>
          <w:szCs w:val="24"/>
        </w:rPr>
      </w:pPr>
    </w:p>
    <w:p w14:paraId="557CD03D" w14:textId="77777777" w:rsidR="007213F4" w:rsidRPr="00D64E14" w:rsidRDefault="007213F4" w:rsidP="007213F4">
      <w:pPr>
        <w:shd w:val="clear" w:color="auto" w:fill="FFFFFF"/>
        <w:spacing w:after="135" w:line="276" w:lineRule="auto"/>
        <w:ind w:right="240"/>
        <w:rPr>
          <w:rFonts w:eastAsia="Times New Roman" w:cstheme="minorHAnsi"/>
          <w:color w:val="20221D"/>
          <w:sz w:val="24"/>
          <w:szCs w:val="24"/>
        </w:rPr>
      </w:pPr>
      <w:r w:rsidRPr="00D64E14">
        <w:rPr>
          <w:rFonts w:eastAsia="Times New Roman" w:cstheme="minorHAnsi"/>
          <w:b/>
          <w:color w:val="20221D"/>
          <w:sz w:val="24"/>
          <w:szCs w:val="24"/>
        </w:rPr>
        <w:t xml:space="preserve">All program adjustment requests must be submitted by </w:t>
      </w:r>
      <w:r>
        <w:rPr>
          <w:rFonts w:eastAsia="Times New Roman" w:cstheme="minorHAnsi"/>
          <w:b/>
          <w:color w:val="20221D"/>
          <w:sz w:val="24"/>
          <w:szCs w:val="24"/>
        </w:rPr>
        <w:t>June 1</w:t>
      </w:r>
      <w:r w:rsidRPr="00D64E14">
        <w:rPr>
          <w:rFonts w:eastAsia="Times New Roman" w:cstheme="minorHAnsi"/>
          <w:b/>
          <w:color w:val="20221D"/>
          <w:sz w:val="24"/>
          <w:szCs w:val="24"/>
        </w:rPr>
        <w:t xml:space="preserve">, </w:t>
      </w:r>
      <w:r>
        <w:rPr>
          <w:rFonts w:eastAsia="Times New Roman" w:cstheme="minorHAnsi"/>
          <w:b/>
          <w:color w:val="20221D"/>
          <w:sz w:val="24"/>
          <w:szCs w:val="24"/>
        </w:rPr>
        <w:t xml:space="preserve">2025. </w:t>
      </w:r>
      <w:r w:rsidRPr="00D64E14">
        <w:rPr>
          <w:rFonts w:eastAsia="Times New Roman" w:cstheme="minorHAnsi"/>
          <w:color w:val="20221D"/>
          <w:sz w:val="24"/>
          <w:szCs w:val="24"/>
        </w:rPr>
        <w:t>Requests should be completed by the grantee and with the assistance of the Prevention Resource Center</w:t>
      </w:r>
      <w:r>
        <w:rPr>
          <w:rFonts w:eastAsia="Times New Roman" w:cstheme="minorHAnsi"/>
          <w:color w:val="20221D"/>
          <w:sz w:val="24"/>
          <w:szCs w:val="24"/>
        </w:rPr>
        <w:t xml:space="preserve">. </w:t>
      </w:r>
      <w:r w:rsidRPr="00D64E14">
        <w:rPr>
          <w:rFonts w:eastAsia="Times New Roman" w:cstheme="minorHAnsi"/>
          <w:color w:val="20221D"/>
          <w:sz w:val="24"/>
          <w:szCs w:val="24"/>
        </w:rPr>
        <w:t xml:space="preserve">Prevention Resource Centers will send the completed form to the Department of Mental Health. </w:t>
      </w:r>
    </w:p>
    <w:p w14:paraId="304D9FFC" w14:textId="77777777" w:rsidR="007213F4" w:rsidRPr="00D64E14" w:rsidRDefault="007213F4" w:rsidP="007213F4">
      <w:pPr>
        <w:shd w:val="clear" w:color="auto" w:fill="FFFFFF"/>
        <w:spacing w:after="135" w:line="276" w:lineRule="auto"/>
        <w:ind w:right="240"/>
        <w:rPr>
          <w:rFonts w:eastAsia="Times New Roman" w:cstheme="minorHAnsi"/>
          <w:color w:val="20221D"/>
          <w:sz w:val="24"/>
          <w:szCs w:val="24"/>
        </w:rPr>
      </w:pPr>
    </w:p>
    <w:p w14:paraId="2CFF48A3" w14:textId="77777777" w:rsidR="007213F4" w:rsidRPr="00D64E14" w:rsidRDefault="007213F4" w:rsidP="007213F4">
      <w:pPr>
        <w:shd w:val="clear" w:color="auto" w:fill="FFFFFF"/>
        <w:spacing w:after="0" w:line="276" w:lineRule="auto"/>
        <w:rPr>
          <w:rFonts w:eastAsia="Times New Roman" w:cstheme="minorHAnsi"/>
          <w:color w:val="20221D"/>
          <w:sz w:val="24"/>
          <w:szCs w:val="24"/>
        </w:rPr>
      </w:pPr>
      <w:r w:rsidRPr="00D64E14">
        <w:rPr>
          <w:rFonts w:eastAsia="Times New Roman" w:cstheme="minorHAnsi"/>
          <w:color w:val="20221D"/>
          <w:sz w:val="24"/>
          <w:szCs w:val="24"/>
        </w:rPr>
        <w:t>1</w:t>
      </w:r>
      <w:r>
        <w:rPr>
          <w:rFonts w:eastAsia="Times New Roman" w:cstheme="minorHAnsi"/>
          <w:color w:val="20221D"/>
          <w:sz w:val="24"/>
          <w:szCs w:val="24"/>
        </w:rPr>
        <w:t xml:space="preserve">. </w:t>
      </w:r>
      <w:r w:rsidRPr="00D64E14">
        <w:rPr>
          <w:rFonts w:eastAsia="Times New Roman" w:cstheme="minorHAnsi"/>
          <w:color w:val="20221D"/>
          <w:sz w:val="24"/>
          <w:szCs w:val="24"/>
        </w:rPr>
        <w:t>Describe the rationale for adjusting the grant’s budget.</w:t>
      </w:r>
    </w:p>
    <w:p w14:paraId="589250A2" w14:textId="77777777" w:rsidR="007213F4" w:rsidRPr="00D64E14" w:rsidRDefault="007213F4" w:rsidP="007213F4">
      <w:pPr>
        <w:spacing w:after="0" w:line="276" w:lineRule="auto"/>
        <w:rPr>
          <w:rFonts w:eastAsia="Times New Roman" w:cstheme="minorHAnsi"/>
          <w:color w:val="20221D"/>
          <w:sz w:val="24"/>
          <w:szCs w:val="24"/>
        </w:rPr>
      </w:pPr>
      <w:r w:rsidRPr="00D64E14">
        <w:rPr>
          <w:rFonts w:eastAsia="Times New Roman" w:cstheme="minorHAnsi"/>
          <w:sz w:val="24"/>
          <w:szCs w:val="24"/>
        </w:rPr>
        <w:t>2</w:t>
      </w:r>
      <w:r>
        <w:rPr>
          <w:rFonts w:eastAsia="Times New Roman" w:cstheme="minorHAnsi"/>
          <w:sz w:val="24"/>
          <w:szCs w:val="24"/>
        </w:rPr>
        <w:t xml:space="preserve">. </w:t>
      </w:r>
      <w:r w:rsidRPr="00D64E14">
        <w:rPr>
          <w:rFonts w:eastAsia="Times New Roman" w:cstheme="minorHAnsi"/>
          <w:sz w:val="24"/>
          <w:szCs w:val="24"/>
        </w:rPr>
        <w:t xml:space="preserve">List each budget line item and the dollar </w:t>
      </w:r>
      <w:proofErr w:type="gramStart"/>
      <w:r w:rsidRPr="00D64E14">
        <w:rPr>
          <w:rFonts w:eastAsia="Times New Roman" w:cstheme="minorHAnsi"/>
          <w:sz w:val="24"/>
          <w:szCs w:val="24"/>
        </w:rPr>
        <w:t>amounts</w:t>
      </w:r>
      <w:proofErr w:type="gramEnd"/>
      <w:r w:rsidRPr="00D64E14">
        <w:rPr>
          <w:rFonts w:eastAsia="Times New Roman" w:cstheme="minorHAnsi"/>
          <w:sz w:val="24"/>
          <w:szCs w:val="24"/>
        </w:rPr>
        <w:t xml:space="preserve"> that will change as a result of this </w:t>
      </w:r>
      <w:r>
        <w:rPr>
          <w:rFonts w:eastAsia="Times New Roman" w:cstheme="minorHAnsi"/>
          <w:sz w:val="24"/>
          <w:szCs w:val="24"/>
        </w:rPr>
        <w:t>a</w:t>
      </w:r>
      <w:r w:rsidRPr="00D64E14">
        <w:rPr>
          <w:rFonts w:eastAsia="Times New Roman" w:cstheme="minorHAnsi"/>
          <w:sz w:val="24"/>
          <w:szCs w:val="24"/>
        </w:rPr>
        <w:t>djustment.</w:t>
      </w:r>
    </w:p>
    <w:p w14:paraId="002C3245" w14:textId="77777777" w:rsidR="007213F4" w:rsidRPr="00D64E14" w:rsidRDefault="007213F4" w:rsidP="007213F4">
      <w:pPr>
        <w:shd w:val="clear" w:color="auto" w:fill="FFFFFF"/>
        <w:spacing w:after="0" w:line="276" w:lineRule="auto"/>
        <w:textAlignment w:val="top"/>
        <w:rPr>
          <w:rFonts w:eastAsia="Times New Roman" w:cstheme="minorHAnsi"/>
          <w:color w:val="20221D"/>
          <w:sz w:val="24"/>
          <w:szCs w:val="24"/>
        </w:rPr>
      </w:pPr>
      <w:r w:rsidRPr="00D64E14">
        <w:rPr>
          <w:rFonts w:eastAsia="Times New Roman" w:cstheme="minorHAnsi"/>
          <w:color w:val="20221D"/>
          <w:sz w:val="24"/>
          <w:szCs w:val="24"/>
        </w:rPr>
        <w:t>3</w:t>
      </w:r>
      <w:r>
        <w:rPr>
          <w:rFonts w:eastAsia="Times New Roman" w:cstheme="minorHAnsi"/>
          <w:color w:val="20221D"/>
          <w:sz w:val="24"/>
          <w:szCs w:val="24"/>
        </w:rPr>
        <w:t xml:space="preserve">. </w:t>
      </w:r>
      <w:r w:rsidRPr="00D64E14">
        <w:rPr>
          <w:rFonts w:eastAsia="Times New Roman" w:cstheme="minorHAnsi"/>
          <w:color w:val="20221D"/>
          <w:sz w:val="24"/>
          <w:szCs w:val="24"/>
        </w:rPr>
        <w:t>Attach a revised action plan and timeline for implementing the changes, if applicable.</w:t>
      </w:r>
    </w:p>
    <w:p w14:paraId="2F0232FF" w14:textId="77777777" w:rsidR="007213F4" w:rsidRDefault="007213F4"/>
    <w:sectPr w:rsidR="007213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3F4"/>
    <w:rsid w:val="0072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14B0C"/>
  <w15:chartTrackingRefBased/>
  <w15:docId w15:val="{5A6D3C08-FA58-4545-8588-E798F964A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3F4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796</Characters>
  <Application>Microsoft Office Word</Application>
  <DocSecurity>0</DocSecurity>
  <Lines>99</Lines>
  <Paragraphs>52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Rikki Barton</dc:creator>
  <cp:keywords/>
  <dc:description/>
  <cp:lastModifiedBy>Rikki Barton</cp:lastModifiedBy>
  <cp:revision>1</cp:revision>
  <dcterms:created xsi:type="dcterms:W3CDTF">2024-02-07T16:46:00Z</dcterms:created>
  <dcterms:modified xsi:type="dcterms:W3CDTF">2024-02-07T16:46:00Z</dcterms:modified>
</cp:coreProperties>
</file>